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right"/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61 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Синтез ИВО 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02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-03.03.2024 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подразделения ИВДИВО Хайльбронн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right"/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Владычица Синтеза Ирина Гагарина</w:t>
      </w: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ff0000"/>
          <w:spacing w:val="0"/>
          <w:kern w:val="0"/>
          <w:position w:val="0"/>
          <w:sz w:val="26"/>
          <w:szCs w:val="26"/>
          <w:u w:val="none" w:color="ff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ff0000"/>
          <w:spacing w:val="0"/>
          <w:kern w:val="0"/>
          <w:position w:val="0"/>
          <w:sz w:val="26"/>
          <w:szCs w:val="26"/>
          <w:u w:val="none" w:color="ff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>Шестьдесят первый Синтез Изначально Вышестоящего Отца</w:t>
      </w: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ff0000"/>
          <w:spacing w:val="0"/>
          <w:kern w:val="0"/>
          <w:position w:val="0"/>
          <w:sz w:val="26"/>
          <w:szCs w:val="26"/>
          <w:u w:val="none" w:color="ff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ff0000"/>
          <w:spacing w:val="0"/>
          <w:kern w:val="0"/>
          <w:position w:val="0"/>
          <w:sz w:val="26"/>
          <w:szCs w:val="26"/>
          <w:u w:val="none" w:color="ff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 xml:space="preserve">957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ff0000"/>
          <w:spacing w:val="0"/>
          <w:kern w:val="0"/>
          <w:position w:val="0"/>
          <w:sz w:val="26"/>
          <w:szCs w:val="26"/>
          <w:u w:val="none" w:color="ff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>архетип каждого космоса</w:t>
      </w: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ff0000"/>
          <w:spacing w:val="0"/>
          <w:kern w:val="0"/>
          <w:position w:val="0"/>
          <w:sz w:val="26"/>
          <w:szCs w:val="26"/>
          <w:u w:val="none" w:color="ff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</w:pP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caps w:val="0"/>
          <w:smallCaps w:val="0"/>
          <w:strike w:val="0"/>
          <w:dstrike w:val="0"/>
          <w:outline w:val="0"/>
          <w:color w:val="ff0000"/>
          <w:spacing w:val="0"/>
          <w:kern w:val="0"/>
          <w:position w:val="0"/>
          <w:sz w:val="26"/>
          <w:szCs w:val="26"/>
          <w:u w:val="none" w:color="ff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ff0000"/>
          <w:spacing w:val="0"/>
          <w:kern w:val="0"/>
          <w:position w:val="0"/>
          <w:sz w:val="26"/>
          <w:szCs w:val="26"/>
          <w:u w:val="none" w:color="ff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>Изначально Вышестоящий Аватар Синтеза Изначально Вышестоящего Отца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Филипп </w:t>
      </w:r>
      <w:r>
        <w:rPr>
          <w:caps w:val="0"/>
          <w:smallCaps w:val="0"/>
          <w:strike w:val="0"/>
          <w:dstrike w:val="0"/>
          <w:outline w:val="0"/>
          <w:color w:val="ff0000"/>
          <w:spacing w:val="0"/>
          <w:kern w:val="0"/>
          <w:position w:val="0"/>
          <w:sz w:val="26"/>
          <w:szCs w:val="26"/>
          <w:u w:val="none" w:color="ff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>Синтез Любви Изначально Вышестоящего Отца</w:t>
      </w: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ff0000"/>
          <w:spacing w:val="0"/>
          <w:kern w:val="0"/>
          <w:position w:val="0"/>
          <w:sz w:val="26"/>
          <w:szCs w:val="26"/>
          <w:u w:val="none" w:color="ff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</w:pP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sz w:val="26"/>
          <w:szCs w:val="26"/>
          <w:u w:val="none" w:color="00206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</w:pPr>
      <w:bookmarkStart w:name="_Hlk106907621" w:id="0"/>
      <w:r>
        <w:rPr>
          <w:b w:val="1"/>
          <w:bCs w:val="1"/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sz w:val="26"/>
          <w:szCs w:val="26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        Высшая ИВДИВО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sz w:val="26"/>
          <w:szCs w:val="26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-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sz w:val="26"/>
          <w:szCs w:val="26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космическая Высшая Школа Синтеза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sz w:val="26"/>
          <w:szCs w:val="26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sz w:val="26"/>
          <w:szCs w:val="26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Изначально Вышестоящего Отца</w:t>
      </w:r>
      <w:bookmarkEnd w:id="0"/>
      <w:r>
        <w:rPr>
          <w:b w:val="1"/>
          <w:bCs w:val="1"/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sz w:val="26"/>
          <w:szCs w:val="26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.</w:t>
      </w: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70" w:firstLine="0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sz w:val="26"/>
          <w:szCs w:val="26"/>
          <w:u w:val="none" w:color="00206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sz w:val="26"/>
          <w:szCs w:val="26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Учитель Изначально Вышестоящего Отца Высшей космической реализации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sz w:val="26"/>
          <w:szCs w:val="26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. </w:t>
      </w: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70" w:firstLine="0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sz w:val="26"/>
          <w:szCs w:val="26"/>
          <w:u w:val="none" w:color="00206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sz w:val="26"/>
          <w:szCs w:val="26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Око Отца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sz w:val="26"/>
          <w:szCs w:val="26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-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sz w:val="26"/>
          <w:szCs w:val="26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человек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sz w:val="26"/>
          <w:szCs w:val="26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-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sz w:val="26"/>
          <w:szCs w:val="26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субъекта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sz w:val="26"/>
          <w:szCs w:val="26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. </w:t>
      </w: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70" w:firstLine="0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sz w:val="26"/>
          <w:szCs w:val="26"/>
          <w:u w:val="none" w:color="00206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sz w:val="26"/>
          <w:szCs w:val="26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Высший Метаизвечный Синтезкосмос Изначально Вышестоящего Отца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sz w:val="26"/>
          <w:szCs w:val="26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. </w:t>
      </w: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70" w:firstLine="0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ff0000"/>
          <w:spacing w:val="0"/>
          <w:kern w:val="0"/>
          <w:position w:val="0"/>
          <w:sz w:val="26"/>
          <w:szCs w:val="26"/>
          <w:u w:val="none" w:color="ff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sz w:val="26"/>
          <w:szCs w:val="26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Синтезный мир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sz w:val="26"/>
          <w:szCs w:val="26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. </w:t>
      </w: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 w:val="1"/>
          <w:bCs w:val="1"/>
          <w:caps w:val="0"/>
          <w:smallCaps w:val="0"/>
          <w:strike w:val="0"/>
          <w:dstrike w:val="0"/>
          <w:outline w:val="0"/>
          <w:color w:val="ff0000"/>
          <w:spacing w:val="0"/>
          <w:kern w:val="0"/>
          <w:position w:val="0"/>
          <w:u w:val="none" w:color="ff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ff0000"/>
          <w:spacing w:val="0"/>
          <w:kern w:val="0"/>
          <w:position w:val="0"/>
          <w:u w:val="none" w:color="ff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>Изначально Вышестоящий Отец</w:t>
      </w: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caps w:val="0"/>
          <w:smallCaps w:val="0"/>
          <w:strike w:val="0"/>
          <w:dstrike w:val="0"/>
          <w:outline w:val="0"/>
          <w:color w:val="ff0000"/>
          <w:spacing w:val="0"/>
          <w:kern w:val="0"/>
          <w:position w:val="0"/>
          <w:u w:val="none" w:color="ff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ff0000"/>
          <w:spacing w:val="0"/>
          <w:kern w:val="0"/>
          <w:position w:val="0"/>
          <w:u w:val="none" w:color="ff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 xml:space="preserve">Изначально Вышестоящий Аватар Синтеза Изначально Вышестоящего Отца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Кут Хуми </w:t>
      </w:r>
      <w:r>
        <w:rPr>
          <w:caps w:val="0"/>
          <w:smallCaps w:val="0"/>
          <w:strike w:val="0"/>
          <w:dstrike w:val="0"/>
          <w:outline w:val="0"/>
          <w:color w:val="ff0000"/>
          <w:spacing w:val="0"/>
          <w:kern w:val="0"/>
          <w:position w:val="0"/>
          <w:u w:val="none" w:color="ff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>Синтез Синтеза Изначально Вышестоящего Отца</w:t>
      </w: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 w:val="1"/>
          <w:bCs w:val="1"/>
          <w:caps w:val="0"/>
          <w:smallCaps w:val="0"/>
          <w:strike w:val="0"/>
          <w:dstrike w:val="0"/>
          <w:outline w:val="0"/>
          <w:color w:val="7030a0"/>
          <w:spacing w:val="0"/>
          <w:kern w:val="0"/>
          <w:position w:val="0"/>
          <w:u w:val="none" w:color="7030a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7030A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70c0"/>
          <w:spacing w:val="0"/>
          <w:kern w:val="0"/>
          <w:position w:val="0"/>
          <w:u w:val="none" w:color="0070c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70C0"/>
            </w14:solidFill>
          </w14:textFill>
        </w:rPr>
        <w:t>Изначально Вышестоящий Дом Изначально Вышестоящего Отца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7030a0"/>
          <w:spacing w:val="0"/>
          <w:kern w:val="0"/>
          <w:position w:val="0"/>
          <w:u w:val="none" w:color="7030a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7030A0"/>
            </w14:solidFill>
          </w14:textFill>
        </w:rPr>
        <w:t xml:space="preserve">    </w:t>
      </w: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caps w:val="0"/>
          <w:smallCaps w:val="0"/>
          <w:strike w:val="0"/>
          <w:dstrike w:val="0"/>
          <w:outline w:val="0"/>
          <w:color w:val="ff0000"/>
          <w:spacing w:val="0"/>
          <w:kern w:val="0"/>
          <w:position w:val="0"/>
          <w:u w:val="none" w:color="ff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448. 64.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ИВДИВО Отец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человек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субъекта Изначально Вышестоящего Отца 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outline w:val="0"/>
          <w:color w:val="0070c0"/>
          <w:rtl w:val="0"/>
          <w:lang w:val="ru-RU"/>
          <w14:textFill>
            <w14:solidFill>
              <w14:srgbClr w14:val="0070C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70c0"/>
          <w:spacing w:val="0"/>
          <w:kern w:val="0"/>
          <w:position w:val="0"/>
          <w:u w:val="none" w:color="0070c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70C0"/>
            </w14:solidFill>
          </w14:textFill>
        </w:rPr>
        <w:t>Стяжание архетипов ИВДИВО</w:t>
      </w:r>
      <w:r>
        <w:rPr>
          <w:caps w:val="0"/>
          <w:smallCaps w:val="0"/>
          <w:strike w:val="0"/>
          <w:dstrike w:val="0"/>
          <w:outline w:val="0"/>
          <w:color w:val="0070c0"/>
          <w:spacing w:val="0"/>
          <w:kern w:val="0"/>
          <w:position w:val="0"/>
          <w:u w:val="none" w:color="0070c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70C0"/>
            </w14:solidFill>
          </w14:textFill>
        </w:rPr>
        <w:t>:</w:t>
      </w:r>
    </w:p>
    <w:p>
      <w:pPr>
        <w:pStyle w:val="Text A"/>
        <w:numPr>
          <w:ilvl w:val="0"/>
          <w:numId w:val="4"/>
        </w:numPr>
        <w:bidi w:val="0"/>
        <w:ind w:right="0"/>
        <w:jc w:val="left"/>
        <w:rPr>
          <w:outline w:val="0"/>
          <w:color w:val="002060"/>
          <w:rtl w:val="0"/>
          <w:lang w:val="ru-RU"/>
          <w14:textFill>
            <w14:solidFill>
              <w14:srgbClr w14:val="00206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Рождением Свыше</w:t>
      </w:r>
    </w:p>
    <w:p>
      <w:pPr>
        <w:pStyle w:val="Text A"/>
        <w:numPr>
          <w:ilvl w:val="0"/>
          <w:numId w:val="4"/>
        </w:numPr>
        <w:bidi w:val="0"/>
        <w:ind w:right="0"/>
        <w:jc w:val="left"/>
        <w:rPr>
          <w:outline w:val="0"/>
          <w:color w:val="002060"/>
          <w:rtl w:val="0"/>
          <w:lang w:val="ru-RU"/>
          <w14:textFill>
            <w14:solidFill>
              <w14:srgbClr w14:val="00206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Новое Рождение 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- 4096 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Извечных Всеедин</w:t>
      </w:r>
    </w:p>
    <w:p>
      <w:pPr>
        <w:pStyle w:val="Text A"/>
        <w:numPr>
          <w:ilvl w:val="0"/>
          <w:numId w:val="4"/>
        </w:numPr>
        <w:bidi w:val="0"/>
        <w:ind w:right="0"/>
        <w:jc w:val="left"/>
        <w:rPr>
          <w:outline w:val="0"/>
          <w:color w:val="002060"/>
          <w:rtl w:val="0"/>
          <w:lang w:val="ru-RU"/>
          <w14:textFill>
            <w14:solidFill>
              <w14:srgbClr w14:val="00206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8192 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части ИВО восьми видов по 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1024</w:t>
      </w:r>
    </w:p>
    <w:p>
      <w:pPr>
        <w:pStyle w:val="Text A"/>
        <w:numPr>
          <w:ilvl w:val="0"/>
          <w:numId w:val="4"/>
        </w:numPr>
        <w:bidi w:val="0"/>
        <w:ind w:right="0"/>
        <w:jc w:val="left"/>
        <w:rPr>
          <w:outline w:val="0"/>
          <w:color w:val="002060"/>
          <w:rtl w:val="0"/>
          <w:lang w:val="ru-RU"/>
          <w14:textFill>
            <w14:solidFill>
              <w14:srgbClr w14:val="00206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Стяжание тела Учителя ИВО Архетипов ИВДИВО</w:t>
      </w:r>
    </w:p>
    <w:p>
      <w:pPr>
        <w:pStyle w:val="Text A"/>
        <w:numPr>
          <w:ilvl w:val="0"/>
          <w:numId w:val="6"/>
        </w:numPr>
        <w:bidi w:val="0"/>
        <w:ind w:right="0"/>
        <w:jc w:val="left"/>
        <w:rPr>
          <w:outline w:val="0"/>
          <w:color w:val="002060"/>
          <w:rtl w:val="0"/>
          <w:lang w:val="ru-RU"/>
          <w14:textFill>
            <w14:solidFill>
              <w14:srgbClr w14:val="00206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Стяжание Космических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: 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Сил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Магнитов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Столпов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ИВДИВО архетипов ИВДИВО</w:t>
      </w:r>
    </w:p>
    <w:p>
      <w:pPr>
        <w:pStyle w:val="Text A"/>
        <w:numPr>
          <w:ilvl w:val="0"/>
          <w:numId w:val="6"/>
        </w:numPr>
        <w:bidi w:val="0"/>
        <w:ind w:right="0"/>
        <w:jc w:val="left"/>
        <w:rPr>
          <w:outline w:val="0"/>
          <w:color w:val="002060"/>
          <w:rtl w:val="0"/>
          <w:lang w:val="ru-RU"/>
          <w14:textFill>
            <w14:solidFill>
              <w14:srgbClr w14:val="00206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Наделение Ядром Синтеза и Частью ИВАС Кут Хуми</w:t>
      </w:r>
    </w:p>
    <w:p>
      <w:pPr>
        <w:pStyle w:val="Text A"/>
        <w:numPr>
          <w:ilvl w:val="0"/>
          <w:numId w:val="6"/>
        </w:numPr>
        <w:bidi w:val="0"/>
        <w:ind w:right="0"/>
        <w:jc w:val="left"/>
        <w:rPr>
          <w:outline w:val="0"/>
          <w:color w:val="002060"/>
          <w:rtl w:val="0"/>
          <w:lang w:val="ru-RU"/>
          <w14:textFill>
            <w14:solidFill>
              <w14:srgbClr w14:val="00206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Наделение Ядром Синтеза и Частью Изначально Вышестоящего Отца</w:t>
      </w:r>
    </w:p>
    <w:p>
      <w:pPr>
        <w:pStyle w:val="Text A"/>
        <w:numPr>
          <w:ilvl w:val="0"/>
          <w:numId w:val="6"/>
        </w:numPr>
        <w:bidi w:val="0"/>
        <w:ind w:right="0"/>
        <w:jc w:val="left"/>
        <w:rPr>
          <w:outline w:val="0"/>
          <w:color w:val="002060"/>
          <w:rtl w:val="0"/>
          <w:lang w:val="ru-RU"/>
          <w14:textFill>
            <w14:solidFill>
              <w14:srgbClr w14:val="00206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Трансляция всех имеющихся Подготовок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Компетенций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Полномочий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Реализаций каждого в Архетипы ИВДИВО</w:t>
      </w:r>
    </w:p>
    <w:p>
      <w:pPr>
        <w:pStyle w:val="Text A"/>
        <w:numPr>
          <w:ilvl w:val="0"/>
          <w:numId w:val="6"/>
        </w:numPr>
        <w:bidi w:val="0"/>
        <w:ind w:right="0"/>
        <w:jc w:val="left"/>
        <w:rPr>
          <w:outline w:val="0"/>
          <w:color w:val="002060"/>
          <w:rtl w:val="0"/>
          <w:lang w:val="ru-RU"/>
          <w14:textFill>
            <w14:solidFill>
              <w14:srgbClr w14:val="00206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Трансляция 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5 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ИВДИВО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зданий каждого в стяжённые Архетипы ИВДИВО</w:t>
      </w:r>
    </w:p>
    <w:p>
      <w:pPr>
        <w:pStyle w:val="Text A"/>
        <w:numPr>
          <w:ilvl w:val="0"/>
          <w:numId w:val="7"/>
        </w:numPr>
        <w:bidi w:val="0"/>
        <w:ind w:right="0"/>
        <w:jc w:val="left"/>
        <w:rPr>
          <w:outline w:val="0"/>
          <w:color w:val="002060"/>
          <w:rtl w:val="0"/>
          <w:lang w:val="ru-RU"/>
          <w14:textFill>
            <w14:solidFill>
              <w14:srgbClr w14:val="00206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Расширение ареала обитания человечества Землян </w:t>
      </w:r>
    </w:p>
    <w:p>
      <w:pPr>
        <w:pStyle w:val="Text A"/>
        <w:numPr>
          <w:ilvl w:val="0"/>
          <w:numId w:val="8"/>
        </w:numPr>
        <w:bidi w:val="0"/>
        <w:ind w:right="0"/>
        <w:jc w:val="left"/>
        <w:rPr>
          <w:outline w:val="0"/>
          <w:color w:val="002060"/>
          <w:rtl w:val="0"/>
          <w:lang w:val="ru-RU"/>
          <w14:textFill>
            <w14:solidFill>
              <w14:srgbClr w14:val="00206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Заселение Отец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Человек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Землянами архетипов ИВДИВО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итогами разработки пяти видов тел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взрастанием Суперсинтезом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Сверхсинтезом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Огнём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Духом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Светом и Энергией с фиксацией физического мира данной реализации физически каждым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outline w:val="0"/>
          <w:color w:val="002060"/>
          <w:rtl w:val="0"/>
          <w:lang w:val="ru-RU"/>
          <w14:textFill>
            <w14:solidFill>
              <w14:srgbClr w14:val="00206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Стяжание Ипостасных тел Мира ИВО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Трансвизорных тел реализованного мира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Синтезного мирового тела синтезного мира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Огненного мирового тела огненного мира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Синтезтел тонкого мира в архетипе ИВДИВО с репликационной развёрткой их каждым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outline w:val="0"/>
          <w:color w:val="002060"/>
          <w:rtl w:val="0"/>
          <w:lang w:val="ru-RU"/>
          <w14:textFill>
            <w14:solidFill>
              <w14:srgbClr w14:val="00206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Стяжание Синтезирования и Творения семи Частей ИВО каждого текущего Синтеза ИВО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: </w:t>
      </w: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 w:firstLine="0"/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509. 61.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тело Учителя Изначально Вышестоящего Отца</w:t>
      </w: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 w:firstLine="0"/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445. 61. 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око Изначально Вышестоящего Отца</w:t>
      </w: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 w:firstLine="0"/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381. 61. 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этоническое тело Изначально Вышестоящего Отца</w:t>
      </w: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 w:firstLine="0"/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317. 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ИВДИВО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тело любви Изначально Вышестоящего Отца</w:t>
      </w: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 w:firstLine="0"/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253. 61. 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Тело </w:t>
      </w:r>
      <w:bookmarkStart w:name="_Hlk175932511" w:id="1"/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высшего метаизвечного вечного сверхкосмоса </w:t>
      </w:r>
      <w:bookmarkEnd w:id="1"/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Изначально Вышестоящего Отца</w:t>
      </w: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 w:firstLine="0"/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189. 61. 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праоко Изначально Вышестоящего Отца</w:t>
      </w: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 w:firstLine="0"/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125. 61. 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праэтоническое тело Изначально Вышестоящего Отца</w:t>
      </w: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 w:firstLine="0"/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061. 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ИВДИВО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тело пралюбви Изначально Вышестоящего Отца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outline w:val="0"/>
          <w:color w:val="002060"/>
          <w:rtl w:val="0"/>
          <w:lang w:val="ru-RU"/>
          <w14:textFill>
            <w14:solidFill>
              <w14:srgbClr w14:val="00206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Стяжание внутренней организации 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64-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рицей Внутренней Философии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Внутренней Парадигмы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Внутренней Энциклопедии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Внутреннего Учения каждого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outline w:val="0"/>
          <w:color w:val="002060"/>
          <w:rtl w:val="0"/>
          <w:lang w:val="ru-RU"/>
          <w14:textFill>
            <w14:solidFill>
              <w14:srgbClr w14:val="00206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Явление ИВА ИВО и семи Аватаров ИВА ИВО текущего Синтеза ИВО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:</w:t>
      </w: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 w:firstLine="0"/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ff0000"/>
          <w:spacing w:val="0"/>
          <w:kern w:val="0"/>
          <w:position w:val="0"/>
          <w:u w:val="none" w:color="ff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 xml:space="preserve">Изначально Вышестоящий </w:t>
      </w:r>
      <w:r>
        <w:rPr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u w:val="none" w:color="0000ff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t>Учитель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Изначально Вышестоящего Отца</w:t>
      </w:r>
      <w:r>
        <w:rPr>
          <w:caps w:val="0"/>
          <w:smallCaps w:val="0"/>
          <w:strike w:val="0"/>
          <w:dstrike w:val="0"/>
          <w:outline w:val="0"/>
          <w:color w:val="ff0000"/>
          <w:spacing w:val="0"/>
          <w:kern w:val="0"/>
          <w:position w:val="0"/>
          <w:u w:val="none" w:color="ff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 xml:space="preserve"> Любовь Изначально Вышестоящего Отца</w:t>
      </w: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 w:firstLine="0"/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Изначально Вышестоящий Аватар Синтеза Изначально Вышестоящего Отца Филипп Синтез Любви Изначально Вышестоящего Отца</w:t>
      </w: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 w:firstLine="0"/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Изначально Вышестоящий Аватар Синтеза Изначально Вышестоящего Отца Стефан Синтез Этоники Изначально Вышестоящего Отца</w:t>
      </w: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 w:firstLine="0"/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</w:pPr>
      <w:bookmarkStart w:name="_Hlk54250724" w:id="2"/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Изначально Вышестоящий Аватар Синтеза Изначально Вышестоящего Отца Арий </w:t>
      </w:r>
      <w:bookmarkEnd w:id="2"/>
      <w:bookmarkStart w:name="_Hlk122079457" w:id="3"/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Синтез</w:t>
      </w:r>
      <w:bookmarkEnd w:id="3"/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 </w:t>
      </w:r>
      <w:bookmarkStart w:name="_Hlk122533902" w:id="4"/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ИВДИВО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Тела Любви</w:t>
      </w:r>
      <w:bookmarkEnd w:id="4"/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 Изначально Вышестоящего Отца</w:t>
      </w: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 w:firstLine="0"/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ff0000"/>
          <w:spacing w:val="0"/>
          <w:kern w:val="0"/>
          <w:position w:val="0"/>
          <w:u w:val="none" w:color="ff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 xml:space="preserve">Изначально Вышестоящий Аватар Синтеза Изначально Вышестоящего Отца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Феодор </w:t>
      </w:r>
      <w:r>
        <w:rPr>
          <w:caps w:val="0"/>
          <w:smallCaps w:val="0"/>
          <w:strike w:val="0"/>
          <w:dstrike w:val="0"/>
          <w:outline w:val="0"/>
          <w:color w:val="ff0000"/>
          <w:spacing w:val="0"/>
          <w:kern w:val="0"/>
          <w:position w:val="0"/>
          <w:u w:val="none" w:color="ff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>Пралюбовь Изначально Вышестоящего Отца</w:t>
      </w: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 w:firstLine="0"/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Изначально Вышестоящая Аватаресса Синтеза Изначально Вышестоящего Отца Марина Синтез Праока Изначально Вышестоящего Отца</w:t>
      </w: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 w:firstLine="0"/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Изначально Вышестоящая Аватаресса Синтеза Изначально Вышестоящего Отца Лада Синтез Праэтонического тела Изначально Вышестоящего Отца</w:t>
      </w: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 w:firstLine="0"/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Изначально Вышестоящая Аватаресса Синтеза Изначально Вышестоящего Отца Феодора Синтез ИВДИВО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Тела Пралюбви Изначально Вышестоящего Отца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outline w:val="0"/>
          <w:color w:val="002060"/>
          <w:rtl w:val="0"/>
          <w:lang w:val="ru-RU"/>
          <w14:textFill>
            <w14:solidFill>
              <w14:srgbClr w14:val="00206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ИВДИВО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разработка Человека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Компетентного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Полномочного и Высшего космического текущего синтеза ИВО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outline w:val="0"/>
          <w:color w:val="002060"/>
          <w:rtl w:val="0"/>
          <w:lang w:val="ru-RU"/>
          <w14:textFill>
            <w14:solidFill>
              <w14:srgbClr w14:val="00206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ИВДИВО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развитие деятельности Человека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Компетентного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Полномочного и Высшего космического текущего синтеза ИВО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outline w:val="0"/>
          <w:color w:val="002060"/>
          <w:rtl w:val="0"/>
          <w:lang w:val="ru-RU"/>
          <w14:textFill>
            <w14:solidFill>
              <w14:srgbClr w14:val="00206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Стяжание Станцы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Абсолюта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Пути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Эталона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Тезы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Стати и Синтеза степени реализации текущего Синтеза ИВО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outline w:val="0"/>
          <w:color w:val="002060"/>
          <w:rtl w:val="0"/>
          <w:lang w:val="ru-RU"/>
          <w14:textFill>
            <w14:solidFill>
              <w14:srgbClr w14:val="00206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Стяжание Частей ИВО ракурса Эволюции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Антропности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Реализации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Космичности текущего синтеза ИВО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outline w:val="0"/>
          <w:color w:val="002060"/>
          <w:rtl w:val="0"/>
          <w:lang w:val="ru-RU"/>
          <w14:textFill>
            <w14:solidFill>
              <w14:srgbClr w14:val="00206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Стяжание Сердца 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- </w:t>
      </w: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уровня Совершенного Сердца каждого текущего синтеза ИВО</w:t>
      </w:r>
    </w:p>
    <w:p>
      <w:pPr>
        <w:pStyle w:val="Text A"/>
        <w:numPr>
          <w:ilvl w:val="0"/>
          <w:numId w:val="9"/>
        </w:numPr>
        <w:bidi w:val="0"/>
        <w:ind w:right="0"/>
        <w:jc w:val="left"/>
        <w:rPr>
          <w:b w:val="1"/>
          <w:bCs w:val="1"/>
          <w:outline w:val="0"/>
          <w:color w:val="002060"/>
          <w:rtl w:val="0"/>
          <w:lang w:val="ru-RU"/>
          <w14:textFill>
            <w14:solidFill>
              <w14:srgbClr w14:val="002060"/>
            </w14:solidFill>
          </w14:textFill>
        </w:rPr>
      </w:pPr>
      <w:r>
        <w:rPr>
          <w:b w:val="0"/>
          <w:bCs w:val="0"/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Темы устоявшейся реализации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: 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ИВДИВО ИВО 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(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решением ИВАС КХ и ВлСи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 xml:space="preserve">): 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Любовь Изначально Вышестоящего Отца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outline w:val="0"/>
          <w:color w:val="002060"/>
          <w:rtl w:val="0"/>
          <w:lang w:val="ru-RU"/>
          <w14:textFill>
            <w14:solidFill>
              <w14:srgbClr w14:val="00206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План Синтеза ИВО по теме текущего синтеза ИВО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b w:val="1"/>
          <w:bCs w:val="1"/>
          <w:outline w:val="0"/>
          <w:color w:val="002060"/>
          <w:rtl w:val="0"/>
          <w:lang w:val="ru-RU"/>
          <w14:textFill>
            <w14:solidFill>
              <w14:srgbClr w14:val="002060"/>
            </w14:solidFill>
          </w14:textFill>
        </w:rPr>
      </w:pPr>
      <w:r>
        <w:rPr>
          <w:b w:val="0"/>
          <w:bCs w:val="0"/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Пять книг пяти жизней и реализаций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b w:val="1"/>
          <w:bCs w:val="1"/>
          <w:outline w:val="0"/>
          <w:color w:val="002060"/>
          <w:rtl w:val="0"/>
          <w:lang w:val="ru-RU"/>
          <w14:textFill>
            <w14:solidFill>
              <w14:srgbClr w14:val="002060"/>
            </w14:solidFill>
          </w14:textFill>
        </w:rPr>
      </w:pPr>
      <w:r>
        <w:rPr>
          <w:b w:val="0"/>
          <w:bCs w:val="0"/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Лично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-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ориентированный синтез космоса Позиции Наблюдателя и Антропного принципа</w:t>
      </w:r>
    </w:p>
    <w:p>
      <w:pPr>
        <w:pStyle w:val="Standard"/>
        <w:numPr>
          <w:ilvl w:val="0"/>
          <w:numId w:val="10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7030a0"/>
          <w:rtl w:val="0"/>
          <w:lang w:val="ru-RU"/>
          <w14:textFill>
            <w14:solidFill>
              <w14:srgbClr w14:val="7030A0"/>
            </w14:solidFill>
          </w14:textFill>
        </w:rPr>
      </w:pPr>
      <w:r>
        <w:rPr>
          <w:rFonts w:ascii="Times New Roman" w:hAnsi="Times New Roman" w:hint="default"/>
          <w:outline w:val="0"/>
          <w:color w:val="7030a0"/>
          <w:u w:color="7030a0"/>
          <w:rtl w:val="0"/>
          <w:lang w:val="ru-RU"/>
          <w14:textFill>
            <w14:solidFill>
              <w14:srgbClr w14:val="7030A0"/>
            </w14:solidFill>
          </w14:textFill>
        </w:rPr>
        <w:t xml:space="preserve">Наделение тридцатью двумя высшими метаизвечными жизненностями </w:t>
      </w:r>
      <w:r>
        <w:rPr>
          <w:rFonts w:ascii="Times New Roman" w:hAnsi="Times New Roman"/>
          <w:outline w:val="0"/>
          <w:color w:val="7030a0"/>
          <w:u w:color="7030a0"/>
          <w:rtl w:val="0"/>
          <w:lang w:val="ru-RU"/>
          <w14:textFill>
            <w14:solidFill>
              <w14:srgbClr w14:val="7030A0"/>
            </w14:solidFill>
          </w14:textFill>
        </w:rPr>
        <w:t xml:space="preserve">4 </w:t>
      </w:r>
      <w:r>
        <w:rPr>
          <w:rFonts w:ascii="Times New Roman" w:hAnsi="Times New Roman" w:hint="default"/>
          <w:outline w:val="0"/>
          <w:color w:val="7030a0"/>
          <w:u w:color="7030a0"/>
          <w:rtl w:val="0"/>
          <w:lang w:val="ru-RU"/>
          <w14:textFill>
            <w14:solidFill>
              <w14:srgbClr w14:val="7030A0"/>
            </w14:solidFill>
          </w14:textFill>
        </w:rPr>
        <w:t>вида Человека</w:t>
      </w:r>
    </w:p>
    <w:p>
      <w:pPr>
        <w:pStyle w:val="Text A"/>
        <w:numPr>
          <w:ilvl w:val="0"/>
          <w:numId w:val="10"/>
        </w:numPr>
        <w:bidi w:val="0"/>
        <w:ind w:right="0"/>
        <w:jc w:val="left"/>
        <w:rPr>
          <w:outline w:val="0"/>
          <w:color w:val="7030a0"/>
          <w:rtl w:val="0"/>
          <w:lang w:val="ru-RU"/>
          <w14:textFill>
            <w14:solidFill>
              <w14:srgbClr w14:val="7030A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7030a0"/>
          <w:spacing w:val="0"/>
          <w:kern w:val="0"/>
          <w:position w:val="0"/>
          <w:u w:val="none" w:color="7030a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7030A0"/>
            </w14:solidFill>
          </w14:textFill>
        </w:rPr>
        <w:t xml:space="preserve">Наделение тридцатью двумя высшими метаизвечными компетенциями </w:t>
      </w:r>
      <w:r>
        <w:rPr>
          <w:caps w:val="0"/>
          <w:smallCaps w:val="0"/>
          <w:strike w:val="0"/>
          <w:dstrike w:val="0"/>
          <w:outline w:val="0"/>
          <w:color w:val="7030a0"/>
          <w:spacing w:val="0"/>
          <w:kern w:val="0"/>
          <w:position w:val="0"/>
          <w:u w:val="none" w:color="7030a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7030A0"/>
            </w14:solidFill>
          </w14:textFill>
        </w:rPr>
        <w:t xml:space="preserve">4 </w:t>
      </w:r>
      <w:r>
        <w:rPr>
          <w:caps w:val="0"/>
          <w:smallCaps w:val="0"/>
          <w:strike w:val="0"/>
          <w:dstrike w:val="0"/>
          <w:outline w:val="0"/>
          <w:color w:val="7030a0"/>
          <w:spacing w:val="0"/>
          <w:kern w:val="0"/>
          <w:position w:val="0"/>
          <w:u w:val="none" w:color="7030a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7030A0"/>
            </w14:solidFill>
          </w14:textFill>
        </w:rPr>
        <w:t>вида Компетентного</w:t>
      </w:r>
    </w:p>
    <w:p>
      <w:pPr>
        <w:pStyle w:val="Text A"/>
        <w:numPr>
          <w:ilvl w:val="0"/>
          <w:numId w:val="10"/>
        </w:numPr>
        <w:bidi w:val="0"/>
        <w:ind w:right="0"/>
        <w:jc w:val="left"/>
        <w:rPr>
          <w:outline w:val="0"/>
          <w:color w:val="7030a0"/>
          <w:rtl w:val="0"/>
          <w:lang w:val="ru-RU"/>
          <w14:textFill>
            <w14:solidFill>
              <w14:srgbClr w14:val="7030A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7030a0"/>
          <w:spacing w:val="0"/>
          <w:kern w:val="0"/>
          <w:position w:val="0"/>
          <w:u w:val="none" w:color="7030a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7030A0"/>
            </w14:solidFill>
          </w14:textFill>
        </w:rPr>
        <w:t xml:space="preserve">Наделение тридцатью двумя высшими метаизвечными полномочиями </w:t>
      </w:r>
      <w:r>
        <w:rPr>
          <w:caps w:val="0"/>
          <w:smallCaps w:val="0"/>
          <w:strike w:val="0"/>
          <w:dstrike w:val="0"/>
          <w:outline w:val="0"/>
          <w:color w:val="7030a0"/>
          <w:spacing w:val="0"/>
          <w:kern w:val="0"/>
          <w:position w:val="0"/>
          <w:u w:val="none" w:color="7030a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7030A0"/>
            </w14:solidFill>
          </w14:textFill>
        </w:rPr>
        <w:t xml:space="preserve">4 </w:t>
      </w:r>
      <w:r>
        <w:rPr>
          <w:caps w:val="0"/>
          <w:smallCaps w:val="0"/>
          <w:strike w:val="0"/>
          <w:dstrike w:val="0"/>
          <w:outline w:val="0"/>
          <w:color w:val="7030a0"/>
          <w:spacing w:val="0"/>
          <w:kern w:val="0"/>
          <w:position w:val="0"/>
          <w:u w:val="none" w:color="7030a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7030A0"/>
            </w14:solidFill>
          </w14:textFill>
        </w:rPr>
        <w:t xml:space="preserve">вида Полномочного </w:t>
      </w:r>
    </w:p>
    <w:p>
      <w:pPr>
        <w:pStyle w:val="Standard"/>
        <w:numPr>
          <w:ilvl w:val="0"/>
          <w:numId w:val="11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b w:val="1"/>
          <w:bCs w:val="1"/>
          <w:outline w:val="0"/>
          <w:color w:val="ff0000"/>
          <w:rtl w:val="0"/>
          <w:lang w:val="ru-RU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b w:val="0"/>
          <w:bCs w:val="0"/>
          <w:outline w:val="0"/>
          <w:color w:val="7030a0"/>
          <w:u w:color="7030a0"/>
          <w:rtl w:val="0"/>
          <w:lang w:val="ru-RU"/>
          <w14:textFill>
            <w14:solidFill>
              <w14:srgbClr w14:val="7030A0"/>
            </w14:solidFill>
          </w14:textFill>
        </w:rPr>
        <w:t xml:space="preserve">Наделение тридцатью двумя высшими метаизвечными реализациями </w:t>
      </w:r>
      <w:r>
        <w:rPr>
          <w:rFonts w:ascii="Times New Roman" w:hAnsi="Times New Roman"/>
          <w:b w:val="0"/>
          <w:bCs w:val="0"/>
          <w:outline w:val="0"/>
          <w:color w:val="7030a0"/>
          <w:u w:color="7030a0"/>
          <w:rtl w:val="0"/>
          <w:lang w:val="ru-RU"/>
          <w14:textFill>
            <w14:solidFill>
              <w14:srgbClr w14:val="7030A0"/>
            </w14:solidFill>
          </w14:textFill>
        </w:rPr>
        <w:t xml:space="preserve">4 </w:t>
      </w:r>
      <w:r>
        <w:rPr>
          <w:rFonts w:ascii="Times New Roman" w:hAnsi="Times New Roman" w:hint="default"/>
          <w:b w:val="0"/>
          <w:bCs w:val="0"/>
          <w:outline w:val="0"/>
          <w:color w:val="7030a0"/>
          <w:u w:color="7030a0"/>
          <w:rtl w:val="0"/>
          <w:lang w:val="ru-RU"/>
          <w14:textFill>
            <w14:solidFill>
              <w14:srgbClr w14:val="7030A0"/>
            </w14:solidFill>
          </w14:textFill>
        </w:rPr>
        <w:t>вида Высшего космическ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7030a0"/>
          <w:u w:color="7030a0"/>
          <w14:textFill>
            <w14:solidFill>
              <w14:srgbClr w14:val="7030A0"/>
            </w14:solidFill>
          </w14:textFill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sz w:val="26"/>
          <w:szCs w:val="26"/>
          <w:u w:color="7030a0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u w:color="7030a0"/>
          <w:rtl w:val="0"/>
          <w:lang w:val="ru-RU"/>
        </w:rPr>
        <w:t xml:space="preserve">Часть </w:t>
      </w:r>
      <w:r>
        <w:rPr>
          <w:rFonts w:ascii="Times New Roman" w:hAnsi="Times New Roman"/>
          <w:b w:val="1"/>
          <w:bCs w:val="1"/>
          <w:sz w:val="26"/>
          <w:szCs w:val="26"/>
          <w:u w:color="7030a0"/>
          <w:rtl w:val="0"/>
          <w:lang w:val="ru-RU"/>
        </w:rPr>
        <w:t>1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Как вы справляетесь с изменениями в ИВДИВО</w:t>
      </w:r>
      <w:r>
        <w:rPr>
          <w:rFonts w:ascii="Times New Roman" w:hAnsi="Times New Roman"/>
          <w:u w:color="7030a0"/>
          <w:rtl w:val="0"/>
          <w:lang w:val="ru-RU"/>
        </w:rPr>
        <w:t xml:space="preserve">? </w:t>
      </w:r>
      <w:r>
        <w:rPr>
          <w:rFonts w:ascii="Times New Roman" w:hAnsi="Times New Roman" w:hint="default"/>
          <w:u w:color="7030a0"/>
          <w:rtl w:val="0"/>
          <w:lang w:val="ru-RU"/>
        </w:rPr>
        <w:t>Новое Рождение</w:t>
      </w:r>
      <w:r>
        <w:rPr>
          <w:rFonts w:ascii="Times New Roman" w:hAnsi="Times New Roman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Как определяемся</w:t>
      </w:r>
      <w:r>
        <w:rPr>
          <w:rFonts w:ascii="Times New Roman" w:hAnsi="Times New Roman"/>
          <w:u w:color="7030a0"/>
          <w:rtl w:val="0"/>
          <w:lang w:val="ru-RU"/>
        </w:rPr>
        <w:t xml:space="preserve">? </w:t>
      </w:r>
      <w:r>
        <w:rPr>
          <w:rFonts w:ascii="Times New Roman" w:hAnsi="Times New Roman" w:hint="default"/>
          <w:u w:color="7030a0"/>
          <w:rtl w:val="0"/>
          <w:lang w:val="ru-RU"/>
        </w:rPr>
        <w:t>Масштаб</w:t>
      </w:r>
      <w:r>
        <w:rPr>
          <w:rFonts w:ascii="Times New Roman" w:hAnsi="Times New Roman"/>
          <w:u w:color="7030a0"/>
          <w:rtl w:val="0"/>
          <w:lang w:val="ru-RU"/>
        </w:rPr>
        <w:t>.</w:t>
      </w:r>
      <w:r>
        <w:rPr>
          <w:rFonts w:ascii="Times New Roman" w:hAnsi="Times New Roman"/>
          <w:u w:color="7030a0"/>
          <w:rtl w:val="0"/>
          <w:lang w:val="de-DE"/>
        </w:rPr>
        <w:t xml:space="preserve"> </w:t>
      </w:r>
      <w:r>
        <w:rPr>
          <w:rFonts w:ascii="Times New Roman" w:hAnsi="Times New Roman" w:hint="default"/>
          <w:u w:color="7030a0"/>
          <w:rtl w:val="0"/>
          <w:lang w:val="ru-RU"/>
        </w:rPr>
        <w:t>Через что вы входите в эти масштабы</w:t>
      </w:r>
      <w:r>
        <w:rPr>
          <w:rFonts w:ascii="Times New Roman" w:hAnsi="Times New Roman"/>
          <w:u w:color="7030a0"/>
          <w:rtl w:val="0"/>
          <w:lang w:val="de-DE"/>
        </w:rPr>
        <w:t>?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Поменялся Образ ИВДИВО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Через что</w:t>
      </w:r>
      <w:r>
        <w:rPr>
          <w:rFonts w:ascii="Times New Roman" w:hAnsi="Times New Roman"/>
          <w:u w:color="7030a0"/>
          <w:rtl w:val="0"/>
          <w:lang w:val="ru-RU"/>
        </w:rPr>
        <w:t>?</w:t>
      </w:r>
      <w:r>
        <w:rPr>
          <w:rFonts w:ascii="Times New Roman" w:hAnsi="Times New Roman"/>
          <w:u w:color="7030a0"/>
          <w:rtl w:val="0"/>
          <w:lang w:val="de-DE"/>
        </w:rPr>
        <w:t xml:space="preserve"> </w:t>
      </w:r>
      <w:r>
        <w:rPr>
          <w:rFonts w:ascii="Times New Roman" w:hAnsi="Times New Roman" w:hint="default"/>
          <w:u w:color="7030a0"/>
          <w:rtl w:val="0"/>
          <w:lang w:val="ru-RU"/>
        </w:rPr>
        <w:t>ИВДИВО сфера Отца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У Отца внутри Синтез</w:t>
      </w:r>
      <w:r>
        <w:rPr>
          <w:rFonts w:ascii="Times New Roman" w:hAnsi="Times New Roman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7030a0"/>
          <w:rtl w:val="0"/>
          <w:lang w:val="ru-RU"/>
        </w:rPr>
        <w:t>а снаружи Огонь</w:t>
      </w:r>
      <w:r>
        <w:rPr>
          <w:rFonts w:ascii="Times New Roman" w:hAnsi="Times New Roman"/>
          <w:u w:color="7030a0"/>
          <w:rtl w:val="0"/>
          <w:lang w:val="ru-RU"/>
        </w:rPr>
        <w:t>.</w:t>
      </w:r>
      <w:r>
        <w:rPr>
          <w:rFonts w:ascii="Times New Roman" w:hAnsi="Times New Roman"/>
          <w:u w:color="7030a0"/>
          <w:rtl w:val="0"/>
          <w:lang w:val="de-DE"/>
        </w:rPr>
        <w:t xml:space="preserve"> </w:t>
      </w:r>
      <w:r>
        <w:rPr>
          <w:rFonts w:ascii="Times New Roman" w:hAnsi="Times New Roman" w:hint="default"/>
          <w:u w:color="7030a0"/>
          <w:rtl w:val="0"/>
          <w:lang w:val="ru-RU"/>
        </w:rPr>
        <w:t>Для чего Отец это меняет</w:t>
      </w:r>
      <w:r>
        <w:rPr>
          <w:rFonts w:ascii="Times New Roman" w:hAnsi="Times New Roman"/>
          <w:u w:color="7030a0"/>
          <w:rtl w:val="0"/>
          <w:lang w:val="ru-RU"/>
        </w:rPr>
        <w:t xml:space="preserve">? </w:t>
      </w:r>
      <w:r>
        <w:rPr>
          <w:rFonts w:ascii="Times New Roman" w:hAnsi="Times New Roman" w:hint="default"/>
          <w:u w:color="7030a0"/>
          <w:rtl w:val="0"/>
          <w:lang w:val="ru-RU"/>
        </w:rPr>
        <w:t>Сдвиг Парадигмы</w:t>
      </w:r>
      <w:r>
        <w:rPr>
          <w:rFonts w:ascii="Times New Roman" w:hAnsi="Times New Roman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Задача вникнуть в суть изменений на каждом этапе</w:t>
      </w:r>
      <w:r>
        <w:rPr>
          <w:rFonts w:ascii="Times New Roman" w:hAnsi="Times New Roman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u w:color="7030a0"/>
        </w:rPr>
      </w:pPr>
      <w:r>
        <w:rPr>
          <w:rFonts w:ascii="Times New Roman" w:hAnsi="Times New Roman" w:hint="default"/>
          <w:b w:val="1"/>
          <w:bCs w:val="1"/>
          <w:u w:color="7030a0"/>
          <w:rtl w:val="0"/>
          <w:lang w:val="ru-RU"/>
        </w:rPr>
        <w:t>Каркас ИВДИВО</w:t>
      </w:r>
      <w:r>
        <w:rPr>
          <w:rFonts w:ascii="Times New Roman" w:hAnsi="Times New Roman"/>
          <w:b w:val="1"/>
          <w:bCs w:val="1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Точка Отсчёта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Ядро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 xml:space="preserve">Отец </w:t>
      </w:r>
      <w:r>
        <w:rPr>
          <w:rFonts w:ascii="Times New Roman" w:hAnsi="Times New Roman" w:hint="default"/>
          <w:u w:color="7030a0"/>
          <w:rtl w:val="0"/>
          <w:lang w:val="de-DE"/>
        </w:rPr>
        <w:t>—</w:t>
      </w:r>
      <w:r>
        <w:rPr>
          <w:rFonts w:ascii="Times New Roman" w:hAnsi="Times New Roman" w:hint="default"/>
          <w:u w:color="7030a0"/>
          <w:rtl w:val="0"/>
          <w:lang w:val="ru-RU"/>
        </w:rPr>
        <w:t xml:space="preserve"> Мать</w:t>
      </w:r>
      <w:r>
        <w:rPr>
          <w:rFonts w:ascii="Times New Roman" w:hAnsi="Times New Roman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/>
          <w:u w:color="7030a0"/>
          <w:rtl w:val="0"/>
          <w:lang w:val="ru-RU"/>
        </w:rPr>
        <w:t xml:space="preserve">8 </w:t>
      </w:r>
      <w:r>
        <w:rPr>
          <w:rFonts w:ascii="Times New Roman" w:hAnsi="Times New Roman" w:hint="default"/>
          <w:u w:color="7030a0"/>
          <w:rtl w:val="0"/>
          <w:lang w:val="ru-RU"/>
        </w:rPr>
        <w:t xml:space="preserve">× </w:t>
      </w:r>
      <w:r>
        <w:rPr>
          <w:rFonts w:ascii="Times New Roman" w:hAnsi="Times New Roman"/>
          <w:u w:color="7030a0"/>
          <w:rtl w:val="0"/>
          <w:lang w:val="ru-RU"/>
        </w:rPr>
        <w:t xml:space="preserve">512 </w:t>
      </w:r>
      <w:r>
        <w:rPr>
          <w:rFonts w:ascii="Times New Roman" w:hAnsi="Times New Roman" w:hint="default"/>
          <w:u w:color="7030a0"/>
          <w:rtl w:val="0"/>
          <w:lang w:val="ru-RU"/>
        </w:rPr>
        <w:t>частей</w:t>
      </w:r>
      <w:r>
        <w:rPr>
          <w:rFonts w:ascii="Times New Roman" w:hAnsi="Times New Roman"/>
          <w:u w:color="7030a0"/>
          <w:rtl w:val="0"/>
          <w:lang w:val="ru-RU"/>
        </w:rPr>
        <w:t xml:space="preserve">. 8 </w:t>
      </w:r>
      <w:r>
        <w:rPr>
          <w:rFonts w:ascii="Times New Roman" w:hAnsi="Times New Roman" w:hint="default"/>
          <w:u w:color="7030a0"/>
          <w:rtl w:val="0"/>
          <w:lang w:val="ru-RU"/>
        </w:rPr>
        <w:t>Видов Жизни</w:t>
      </w:r>
      <w:r>
        <w:rPr>
          <w:rFonts w:ascii="Times New Roman" w:hAnsi="Times New Roman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Новые виды космоса</w:t>
      </w:r>
      <w:r>
        <w:rPr>
          <w:rFonts w:ascii="Times New Roman" w:hAnsi="Times New Roman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7030a0"/>
          <w:rtl w:val="0"/>
          <w:lang w:val="ru-RU"/>
        </w:rPr>
        <w:t>разными видами материи</w:t>
      </w:r>
      <w:r>
        <w:rPr>
          <w:rFonts w:ascii="Times New Roman" w:hAnsi="Times New Roman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Виды Частей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Для Должностно Полномочных важны однородные Части</w:t>
      </w:r>
      <w:r>
        <w:rPr>
          <w:rFonts w:ascii="Times New Roman" w:hAnsi="Times New Roman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Образ ИВДИВО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Мозговой штурм</w:t>
      </w:r>
      <w:r>
        <w:rPr>
          <w:rFonts w:ascii="Times New Roman" w:hAnsi="Times New Roman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Виды Частей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Каждая Часть строиться видами материи</w:t>
      </w:r>
      <w:r>
        <w:rPr>
          <w:rFonts w:ascii="Times New Roman" w:hAnsi="Times New Roman"/>
          <w:u w:color="7030a0"/>
          <w:rtl w:val="0"/>
          <w:lang w:val="ru-RU"/>
        </w:rPr>
        <w:t>. 8-</w:t>
      </w:r>
      <w:r>
        <w:rPr>
          <w:rFonts w:ascii="Times New Roman" w:hAnsi="Times New Roman" w:hint="default"/>
          <w:u w:color="7030a0"/>
          <w:rtl w:val="0"/>
          <w:lang w:val="ru-RU"/>
        </w:rPr>
        <w:t>ю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Стартовый механизм для освоения ИВДИВО</w:t>
      </w:r>
      <w:r>
        <w:rPr>
          <w:rFonts w:ascii="Times New Roman" w:hAnsi="Times New Roman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/>
          <w:b w:val="1"/>
          <w:bCs w:val="1"/>
          <w:u w:color="7030a0"/>
          <w:rtl w:val="0"/>
          <w:lang w:val="ru-RU"/>
        </w:rPr>
        <w:t>1:10</w:t>
      </w:r>
      <w:r>
        <w:rPr>
          <w:rFonts w:ascii="Times New Roman" w:hAnsi="Times New Roman"/>
          <w:u w:color="7030a0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u w:color="7030a0"/>
          <w:rtl w:val="0"/>
          <w:lang w:val="ru-RU"/>
        </w:rPr>
        <w:t>Чем строиться ИВДИВО</w:t>
      </w:r>
      <w:r>
        <w:rPr>
          <w:rFonts w:ascii="Times New Roman" w:hAnsi="Times New Roman"/>
          <w:b w:val="1"/>
          <w:bCs w:val="1"/>
          <w:u w:color="7030a0"/>
          <w:rtl w:val="0"/>
          <w:lang w:val="ru-RU"/>
        </w:rPr>
        <w:t>?</w:t>
      </w:r>
      <w:r>
        <w:rPr>
          <w:rFonts w:ascii="Times New Roman" w:hAnsi="Times New Roman"/>
          <w:u w:color="7030a0"/>
          <w:rtl w:val="0"/>
          <w:lang w:val="ru-RU"/>
        </w:rPr>
        <w:t xml:space="preserve">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Виды материи</w:t>
      </w:r>
      <w:r>
        <w:rPr>
          <w:rFonts w:ascii="Times New Roman" w:hAnsi="Times New Roman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7030a0"/>
          <w:rtl w:val="0"/>
          <w:lang w:val="ru-RU"/>
        </w:rPr>
        <w:t>типы материи</w:t>
      </w:r>
      <w:r>
        <w:rPr>
          <w:rFonts w:ascii="Times New Roman" w:hAnsi="Times New Roman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7030a0"/>
          <w:rtl w:val="0"/>
          <w:lang w:val="ru-RU"/>
        </w:rPr>
        <w:t>виды организации материи</w:t>
      </w:r>
      <w:r>
        <w:rPr>
          <w:rFonts w:ascii="Times New Roman" w:hAnsi="Times New Roman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7030a0"/>
          <w:rtl w:val="0"/>
          <w:lang w:val="ru-RU"/>
        </w:rPr>
        <w:t>эволюции</w:t>
      </w:r>
      <w:r>
        <w:rPr>
          <w:rFonts w:ascii="Times New Roman" w:hAnsi="Times New Roman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Внутренняя Иерархизация</w:t>
      </w:r>
      <w:r>
        <w:rPr>
          <w:rFonts w:ascii="Times New Roman" w:hAnsi="Times New Roman"/>
          <w:u w:color="7030a0"/>
          <w:rtl w:val="0"/>
          <w:lang w:val="ru-RU"/>
        </w:rPr>
        <w:t>. (</w:t>
      </w:r>
      <w:r>
        <w:rPr>
          <w:rFonts w:ascii="Times New Roman" w:hAnsi="Times New Roman" w:hint="default"/>
          <w:u w:color="7030a0"/>
          <w:rtl w:val="0"/>
          <w:lang w:val="ru-RU"/>
        </w:rPr>
        <w:t xml:space="preserve">Рисунок </w:t>
      </w:r>
      <w:r>
        <w:rPr>
          <w:rFonts w:ascii="Times New Roman" w:hAnsi="Times New Roman"/>
          <w:u w:color="7030a0"/>
          <w:rtl w:val="0"/>
          <w:lang w:val="ru-RU"/>
        </w:rPr>
        <w:t>1)</w:t>
      </w:r>
      <w:r>
        <w:rPr>
          <w:rFonts w:ascii="Times New Roman" w:cs="Times New Roman" w:hAnsi="Times New Roman" w:eastAsia="Times New Roman"/>
          <w:u w:color="7030a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713738</wp:posOffset>
            </wp:positionH>
            <wp:positionV relativeFrom="line">
              <wp:posOffset>199387</wp:posOffset>
            </wp:positionV>
            <wp:extent cx="2374801" cy="382357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 2025-10-21 22:22:5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2025-10-21 22:22:52.jpg" descr="IMAGE 2025-10-21 22:22:52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801" cy="38235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 xml:space="preserve">Через что мы на </w:t>
      </w:r>
      <w:r>
        <w:rPr>
          <w:rFonts w:ascii="Times New Roman" w:hAnsi="Times New Roman"/>
          <w:u w:color="7030a0"/>
          <w:rtl w:val="0"/>
          <w:lang w:val="ru-RU"/>
        </w:rPr>
        <w:t xml:space="preserve">61 </w:t>
      </w:r>
      <w:r>
        <w:rPr>
          <w:rFonts w:ascii="Times New Roman" w:hAnsi="Times New Roman" w:hint="default"/>
          <w:u w:color="7030a0"/>
          <w:rtl w:val="0"/>
          <w:lang w:val="ru-RU"/>
        </w:rPr>
        <w:t>Синтезе можем войти в изменения в ИВДИВО</w:t>
      </w:r>
      <w:r>
        <w:rPr>
          <w:rFonts w:ascii="Times New Roman" w:hAnsi="Times New Roman"/>
          <w:u w:color="7030a0"/>
          <w:rtl w:val="0"/>
          <w:lang w:val="de-DE"/>
        </w:rPr>
        <w:t>?</w:t>
      </w:r>
      <w:r>
        <w:rPr>
          <w:rFonts w:ascii="Times New Roman" w:hAnsi="Times New Roman" w:hint="default"/>
          <w:u w:color="7030a0"/>
          <w:rtl w:val="0"/>
          <w:lang w:val="ru-RU"/>
        </w:rPr>
        <w:t xml:space="preserve"> Через Любовь</w:t>
      </w:r>
      <w:r>
        <w:rPr>
          <w:rFonts w:ascii="Times New Roman" w:hAnsi="Times New Roman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Слиянность как новая сила ИВ Отцом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 xml:space="preserve">Границы внутреннего мира </w:t>
      </w:r>
      <w:r>
        <w:rPr>
          <w:rFonts w:ascii="Times New Roman" w:hAnsi="Times New Roman" w:hint="default"/>
          <w:u w:color="7030a0"/>
          <w:rtl w:val="0"/>
          <w:lang w:val="de-DE"/>
        </w:rPr>
        <w:t>—</w:t>
      </w:r>
      <w:r>
        <w:rPr>
          <w:rFonts w:ascii="Times New Roman" w:hAnsi="Times New Roman" w:hint="default"/>
          <w:u w:color="7030a0"/>
          <w:rtl w:val="0"/>
          <w:lang w:val="ru-RU"/>
        </w:rPr>
        <w:t xml:space="preserve"> ИВДИВО каждого</w:t>
      </w:r>
      <w:r>
        <w:rPr>
          <w:rFonts w:ascii="Times New Roman" w:hAnsi="Times New Roman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Чем мы входим в слиянность с Отцом</w:t>
      </w:r>
      <w:r>
        <w:rPr>
          <w:rFonts w:ascii="Times New Roman" w:hAnsi="Times New Roman"/>
          <w:u w:color="7030a0"/>
          <w:rtl w:val="0"/>
          <w:lang w:val="de-DE"/>
        </w:rPr>
        <w:t>?</w:t>
      </w:r>
      <w:r>
        <w:rPr>
          <w:rFonts w:ascii="Times New Roman" w:hAnsi="Times New Roman" w:hint="default"/>
          <w:u w:color="7030a0"/>
          <w:rtl w:val="0"/>
          <w:lang w:val="ru-RU"/>
        </w:rPr>
        <w:t xml:space="preserve"> Части входят в слиянность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Какой</w:t>
      </w:r>
      <w:r>
        <w:rPr>
          <w:rFonts w:ascii="Times New Roman" w:hAnsi="Times New Roman"/>
          <w:u w:color="7030a0"/>
          <w:rtl w:val="0"/>
          <w:lang w:val="de-DE"/>
        </w:rPr>
        <w:t xml:space="preserve"> </w:t>
      </w:r>
      <w:r>
        <w:rPr>
          <w:rFonts w:ascii="Times New Roman" w:hAnsi="Times New Roman" w:hint="default"/>
          <w:u w:color="7030a0"/>
          <w:rtl w:val="0"/>
          <w:lang w:val="ru-RU"/>
        </w:rPr>
        <w:t>любовью</w:t>
      </w:r>
      <w:r>
        <w:rPr>
          <w:rFonts w:ascii="Times New Roman" w:hAnsi="Times New Roman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/>
          <w:u w:color="7030a0"/>
          <w:rtl w:val="0"/>
          <w:lang w:val="ru-RU"/>
        </w:rPr>
        <w:t xml:space="preserve">4 </w:t>
      </w:r>
      <w:r>
        <w:rPr>
          <w:rFonts w:ascii="Times New Roman" w:hAnsi="Times New Roman" w:hint="default"/>
          <w:u w:color="7030a0"/>
          <w:rtl w:val="0"/>
          <w:lang w:val="ru-RU"/>
        </w:rPr>
        <w:t>вида любви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Человека</w:t>
      </w:r>
      <w:r>
        <w:rPr>
          <w:rFonts w:ascii="Times New Roman" w:hAnsi="Times New Roman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7030a0"/>
          <w:rtl w:val="0"/>
          <w:lang w:val="ru-RU"/>
        </w:rPr>
        <w:t>Компетентного</w:t>
      </w:r>
      <w:r>
        <w:rPr>
          <w:rFonts w:ascii="Times New Roman" w:hAnsi="Times New Roman"/>
          <w:u w:color="7030a0"/>
          <w:rtl w:val="0"/>
          <w:lang w:val="ru-RU"/>
        </w:rPr>
        <w:t>,</w:t>
      </w:r>
      <w:r>
        <w:rPr>
          <w:rFonts w:ascii="Times New Roman" w:hAnsi="Times New Roman"/>
          <w:u w:color="7030a0"/>
          <w:rtl w:val="0"/>
          <w:lang w:val="de-DE"/>
        </w:rPr>
        <w:t xml:space="preserve"> </w:t>
      </w:r>
      <w:r>
        <w:rPr>
          <w:rFonts w:ascii="Times New Roman" w:hAnsi="Times New Roman" w:hint="default"/>
          <w:u w:color="7030a0"/>
          <w:rtl w:val="0"/>
          <w:lang w:val="ru-RU"/>
        </w:rPr>
        <w:t>Полномочного</w:t>
      </w:r>
      <w:r>
        <w:rPr>
          <w:rFonts w:ascii="Times New Roman" w:hAnsi="Times New Roman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7030a0"/>
          <w:rtl w:val="0"/>
          <w:lang w:val="ru-RU"/>
        </w:rPr>
        <w:t>Извечного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u w:color="7030a0"/>
        </w:rPr>
      </w:pP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1:30 - 1:55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1.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u w:color="7030a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Образ ИВДИВО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10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видов частей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. 960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Архетип ИВДИВО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u w:color="7030a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 xml:space="preserve">Стяжание Учителя 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61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Синтеза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Стяжание Образа ИВДИВО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.1472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Архетип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u w:color="7030a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4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 xml:space="preserve">вида Огня 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6 1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Синтеза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 xml:space="preserve">Стандарт 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61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Синтеза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. 2048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Архетип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i w:val="1"/>
          <w:iCs w:val="1"/>
          <w:u w:color="7030a0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/>
          <w:u w:color="7030a0"/>
          <w:rtl w:val="0"/>
          <w:lang w:val="ru-RU"/>
        </w:rPr>
        <w:t xml:space="preserve">16 </w:t>
      </w:r>
      <w:r>
        <w:rPr>
          <w:rFonts w:ascii="Times New Roman" w:hAnsi="Times New Roman" w:hint="default"/>
          <w:u w:color="7030a0"/>
          <w:rtl w:val="0"/>
          <w:lang w:val="ru-RU"/>
        </w:rPr>
        <w:t xml:space="preserve">× </w:t>
      </w:r>
      <w:r>
        <w:rPr>
          <w:rFonts w:ascii="Times New Roman" w:hAnsi="Times New Roman"/>
          <w:u w:color="7030a0"/>
          <w:rtl w:val="0"/>
          <w:lang w:val="ru-RU"/>
        </w:rPr>
        <w:t>32-</w:t>
      </w:r>
      <w:r>
        <w:rPr>
          <w:rFonts w:ascii="Times New Roman" w:hAnsi="Times New Roman" w:hint="default"/>
          <w:u w:color="7030a0"/>
          <w:rtl w:val="0"/>
          <w:lang w:val="ru-RU"/>
        </w:rPr>
        <w:t>риц</w:t>
      </w:r>
      <w:r>
        <w:rPr>
          <w:rFonts w:ascii="Times New Roman" w:hAnsi="Times New Roman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 xml:space="preserve">В любой </w:t>
      </w:r>
      <w:r>
        <w:rPr>
          <w:rFonts w:ascii="Times New Roman" w:hAnsi="Times New Roman"/>
          <w:u w:color="7030a0"/>
          <w:rtl w:val="0"/>
          <w:lang w:val="ru-RU"/>
        </w:rPr>
        <w:t>512-</w:t>
      </w:r>
      <w:r>
        <w:rPr>
          <w:rFonts w:ascii="Times New Roman" w:hAnsi="Times New Roman" w:hint="default"/>
          <w:u w:color="7030a0"/>
          <w:rtl w:val="0"/>
          <w:lang w:val="ru-RU"/>
        </w:rPr>
        <w:t xml:space="preserve">рице Отца </w:t>
      </w:r>
      <w:r>
        <w:rPr>
          <w:rFonts w:ascii="Times New Roman" w:hAnsi="Times New Roman"/>
          <w:u w:color="7030a0"/>
          <w:rtl w:val="0"/>
          <w:lang w:val="ru-RU"/>
        </w:rPr>
        <w:t xml:space="preserve">16 </w:t>
      </w:r>
      <w:r>
        <w:rPr>
          <w:rFonts w:ascii="Times New Roman" w:hAnsi="Times New Roman" w:hint="default"/>
          <w:u w:color="7030a0"/>
          <w:rtl w:val="0"/>
          <w:lang w:val="ru-RU"/>
        </w:rPr>
        <w:t>видов организаций материи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u w:color="7030a0"/>
        </w:rPr>
      </w:pPr>
      <w:r>
        <w:rPr>
          <w:rFonts w:ascii="Times New Roman" w:hAnsi="Times New Roman" w:hint="default"/>
          <w:b w:val="1"/>
          <w:bCs w:val="1"/>
          <w:u w:color="7030a0"/>
          <w:rtl w:val="0"/>
          <w:lang w:val="ru-RU"/>
        </w:rPr>
        <w:t xml:space="preserve">Классическая </w:t>
      </w:r>
      <w:r>
        <w:rPr>
          <w:rFonts w:ascii="Times New Roman" w:hAnsi="Times New Roman"/>
          <w:b w:val="1"/>
          <w:bCs w:val="1"/>
          <w:u w:color="7030a0"/>
          <w:rtl w:val="0"/>
          <w:lang w:val="ru-RU"/>
        </w:rPr>
        <w:t>16-</w:t>
      </w:r>
      <w:r>
        <w:rPr>
          <w:rFonts w:ascii="Times New Roman" w:hAnsi="Times New Roman" w:hint="default"/>
          <w:b w:val="1"/>
          <w:bCs w:val="1"/>
          <w:u w:color="7030a0"/>
          <w:rtl w:val="0"/>
          <w:lang w:val="ru-RU"/>
        </w:rPr>
        <w:t>рица</w:t>
      </w:r>
      <w:r>
        <w:rPr>
          <w:rFonts w:ascii="Times New Roman" w:hAnsi="Times New Roman"/>
          <w:b w:val="1"/>
          <w:bCs w:val="1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u w:color="7030a0"/>
          <w:rtl w:val="0"/>
          <w:lang w:val="ru-RU"/>
        </w:rPr>
        <w:t>Р</w:t>
      </w:r>
      <w:r>
        <w:rPr>
          <w:rFonts w:ascii="Times New Roman" w:hAnsi="Times New Roman"/>
          <w:b w:val="1"/>
          <w:bCs w:val="1"/>
          <w:u w:color="7030a0"/>
          <w:rtl w:val="0"/>
          <w:lang w:val="ru-RU"/>
        </w:rPr>
        <w:t xml:space="preserve">1. </w:t>
      </w:r>
      <w:r>
        <w:rPr>
          <w:rFonts w:ascii="Times New Roman" w:hAnsi="Times New Roman" w:hint="default"/>
          <w:b w:val="1"/>
          <w:bCs w:val="1"/>
          <w:u w:color="7030a0"/>
          <w:rtl w:val="0"/>
          <w:lang w:val="ru-RU"/>
        </w:rPr>
        <w:t xml:space="preserve">Пункт </w:t>
      </w:r>
      <w:r>
        <w:rPr>
          <w:rFonts w:ascii="Times New Roman" w:hAnsi="Times New Roman"/>
          <w:b w:val="1"/>
          <w:bCs w:val="1"/>
          <w:u w:color="7030a0"/>
          <w:rtl w:val="0"/>
          <w:lang w:val="ru-RU"/>
        </w:rPr>
        <w:t>17</w:t>
      </w:r>
      <w:r>
        <w:rPr>
          <w:rFonts w:ascii="Times New Roman" w:hAnsi="Times New Roman"/>
          <w:b w:val="1"/>
          <w:bCs w:val="1"/>
          <w:u w:color="7030a0"/>
          <w:rtl w:val="0"/>
          <w:lang w:val="de-DE"/>
        </w:rPr>
        <w:t>: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cs="Times New Roman" w:hAnsi="Times New Roman" w:eastAsia="Times New Roman"/>
          <w:u w:color="7030a0"/>
        </w:rPr>
        <w:drawing xmlns:a="http://schemas.openxmlformats.org/drawingml/2006/main">
          <wp:inline distT="0" distB="0" distL="0" distR="0">
            <wp:extent cx="2256022" cy="3839063"/>
            <wp:effectExtent l="0" t="0" r="0" b="0"/>
            <wp:docPr id="1073741826" name="officeArt object" descr="image176107724415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761077244156.png" descr="image1761077244156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022" cy="383906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 xml:space="preserve">Мы в ходим в эту тему ракурсом </w:t>
      </w:r>
      <w:r>
        <w:rPr>
          <w:rFonts w:ascii="Times New Roman" w:hAnsi="Times New Roman"/>
          <w:u w:color="7030a0"/>
          <w:rtl w:val="0"/>
          <w:lang w:val="ru-RU"/>
        </w:rPr>
        <w:t xml:space="preserve">61 </w:t>
      </w:r>
      <w:r>
        <w:rPr>
          <w:rFonts w:ascii="Times New Roman" w:hAnsi="Times New Roman" w:hint="default"/>
          <w:u w:color="7030a0"/>
          <w:rtl w:val="0"/>
          <w:lang w:val="ru-RU"/>
        </w:rPr>
        <w:t>Синтеза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 xml:space="preserve">Когда будем входить в Распоряжение после Синтеза активировать </w:t>
      </w:r>
      <w:r>
        <w:rPr>
          <w:rFonts w:ascii="Times New Roman" w:hAnsi="Times New Roman"/>
          <w:u w:color="7030a0"/>
          <w:rtl w:val="0"/>
          <w:lang w:val="ru-RU"/>
        </w:rPr>
        <w:t xml:space="preserve">61 </w:t>
      </w:r>
      <w:r>
        <w:rPr>
          <w:rFonts w:ascii="Times New Roman" w:hAnsi="Times New Roman" w:hint="default"/>
          <w:u w:color="7030a0"/>
          <w:rtl w:val="0"/>
          <w:lang w:val="ru-RU"/>
        </w:rPr>
        <w:t>Синтез</w:t>
      </w:r>
      <w:r>
        <w:rPr>
          <w:rFonts w:ascii="Times New Roman" w:hAnsi="Times New Roman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7030a0"/>
          <w:rtl w:val="0"/>
          <w:lang w:val="ru-RU"/>
        </w:rPr>
        <w:t>Учителя</w:t>
      </w:r>
      <w:r>
        <w:rPr>
          <w:rFonts w:ascii="Times New Roman" w:hAnsi="Times New Roman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7030a0"/>
          <w:rtl w:val="0"/>
          <w:lang w:val="ru-RU"/>
        </w:rPr>
        <w:t>Тело Учителя</w:t>
      </w:r>
      <w:r>
        <w:rPr>
          <w:rFonts w:ascii="Times New Roman" w:hAnsi="Times New Roman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Тело вводит нас в Синтез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Не Вл</w:t>
      </w:r>
      <w:r>
        <w:rPr>
          <w:rFonts w:ascii="Times New Roman" w:hAnsi="Times New Roman"/>
          <w:u w:color="7030a0"/>
          <w:rtl w:val="0"/>
          <w:lang w:val="de-DE"/>
        </w:rPr>
        <w:t>a</w:t>
      </w:r>
      <w:r>
        <w:rPr>
          <w:rFonts w:ascii="Times New Roman" w:hAnsi="Times New Roman" w:hint="default"/>
          <w:u w:color="7030a0"/>
          <w:rtl w:val="0"/>
          <w:lang w:val="ru-RU"/>
        </w:rPr>
        <w:t>дыка Синтеза с Кут Хуми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Слушать тело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Передаём телом Отца</w:t>
      </w:r>
      <w:r>
        <w:rPr>
          <w:rFonts w:ascii="Times New Roman" w:hAnsi="Times New Roman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u w:color="7030a0"/>
        </w:rPr>
      </w:pP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2:28 - 2:54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>2.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u w:color="7030a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 xml:space="preserve">Теза 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61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Си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 xml:space="preserve">Станца 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61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Синтеза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 xml:space="preserve">Абсолют 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61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Синтеза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. 4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Плана Синтеза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Вхождение в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u w:color="7030a0"/>
        </w:rPr>
      </w:pP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P1. 960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Архетип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 xml:space="preserve">Стяжание классической 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>16-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рицы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. 2048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Архетип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  <w:u w:color="7030a0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u w:color="7030a0"/>
          <w:rtl w:val="0"/>
          <w:lang w:val="ru-RU"/>
        </w:rPr>
        <w:t xml:space="preserve">Часть </w:t>
      </w:r>
      <w:r>
        <w:rPr>
          <w:rFonts w:ascii="Times New Roman" w:hAnsi="Times New Roman"/>
          <w:b w:val="1"/>
          <w:bCs w:val="1"/>
          <w:sz w:val="26"/>
          <w:szCs w:val="26"/>
          <w:u w:color="7030a0"/>
          <w:rtl w:val="0"/>
          <w:lang w:val="ru-RU"/>
        </w:rPr>
        <w:t>2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b w:val="1"/>
          <w:bCs w:val="1"/>
          <w:u w:color="7030a0"/>
          <w:rtl w:val="0"/>
          <w:lang w:val="ru-RU"/>
        </w:rPr>
        <w:t>Подготовка к Практике</w:t>
      </w:r>
      <w:r>
        <w:rPr>
          <w:rFonts w:ascii="Times New Roman" w:hAnsi="Times New Roman"/>
          <w:b w:val="1"/>
          <w:bCs w:val="1"/>
          <w:u w:color="7030a0"/>
          <w:rtl w:val="0"/>
          <w:lang w:val="ru-RU"/>
        </w:rPr>
        <w:t>.</w:t>
      </w:r>
      <w:r>
        <w:rPr>
          <w:rFonts w:ascii="Times New Roman" w:hAnsi="Times New Roman" w:hint="default"/>
          <w:u w:color="7030a0"/>
          <w:rtl w:val="0"/>
          <w:lang w:val="ru-RU"/>
        </w:rPr>
        <w:t xml:space="preserve"> Как готовиться</w:t>
      </w:r>
      <w:r>
        <w:rPr>
          <w:rFonts w:ascii="Times New Roman" w:hAnsi="Times New Roman"/>
          <w:u w:color="7030a0"/>
          <w:rtl w:val="0"/>
          <w:lang w:val="ru-RU"/>
        </w:rPr>
        <w:t xml:space="preserve">?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Ассоциации с горизонтом в который мы входим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Подготовка к тому как мы будем действовать после курса Синтеза</w:t>
      </w:r>
      <w:r>
        <w:rPr>
          <w:rFonts w:ascii="Times New Roman" w:hAnsi="Times New Roman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b w:val="1"/>
          <w:bCs w:val="1"/>
          <w:u w:color="7030a0"/>
          <w:rtl w:val="0"/>
          <w:lang w:val="ru-RU"/>
        </w:rPr>
        <w:t>Рекомендвция</w:t>
      </w:r>
      <w:r>
        <w:rPr>
          <w:rFonts w:ascii="Times New Roman" w:hAnsi="Times New Roman"/>
          <w:b w:val="1"/>
          <w:bCs w:val="1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Ходить по архетипам</w:t>
      </w:r>
      <w:r>
        <w:rPr>
          <w:rFonts w:ascii="Times New Roman" w:hAnsi="Times New Roman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Нужна стратегимичность и целеполагание зачем вы туда идёте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Меч как продолжение Отца мной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И так же с каждым инструментом</w:t>
      </w:r>
      <w:r>
        <w:rPr>
          <w:rFonts w:ascii="Times New Roman" w:hAnsi="Times New Roman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Тело Учителя вышкаливает другие тела Частей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Учитель Синтеза как вершина</w:t>
      </w:r>
      <w:r>
        <w:rPr>
          <w:rFonts w:ascii="Times New Roman" w:hAnsi="Times New Roman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7030a0"/>
          <w:rtl w:val="0"/>
          <w:lang w:val="ru-RU"/>
        </w:rPr>
        <w:t>отстройка тебя на Синтезах и как развитие дальше в ИВДИВО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Золотая середина где на базе данных Тело Учителя регулирует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 xml:space="preserve">Например </w:t>
      </w:r>
      <w:r>
        <w:rPr>
          <w:rFonts w:ascii="Times New Roman" w:hAnsi="Times New Roman"/>
          <w:u w:color="7030a0"/>
          <w:rtl w:val="0"/>
          <w:lang w:val="ru-RU"/>
        </w:rPr>
        <w:t xml:space="preserve">29 </w:t>
      </w:r>
      <w:r>
        <w:rPr>
          <w:rFonts w:ascii="Times New Roman" w:hAnsi="Times New Roman" w:hint="default"/>
          <w:u w:color="7030a0"/>
          <w:rtl w:val="0"/>
          <w:lang w:val="ru-RU"/>
        </w:rPr>
        <w:t>Архетип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 xml:space="preserve">Вспышка Синтеза </w:t>
      </w:r>
      <w:r>
        <w:rPr>
          <w:rFonts w:ascii="Times New Roman" w:hAnsi="Times New Roman"/>
          <w:u w:color="7030a0"/>
          <w:rtl w:val="0"/>
          <w:lang w:val="ru-RU"/>
        </w:rPr>
        <w:t xml:space="preserve">29 </w:t>
      </w:r>
      <w:r>
        <w:rPr>
          <w:rFonts w:ascii="Times New Roman" w:hAnsi="Times New Roman" w:hint="default"/>
          <w:u w:color="7030a0"/>
          <w:rtl w:val="0"/>
          <w:lang w:val="ru-RU"/>
        </w:rPr>
        <w:t>Архетипа</w:t>
      </w:r>
      <w:r>
        <w:rPr>
          <w:rFonts w:ascii="Times New Roman" w:hAnsi="Times New Roman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7030a0"/>
          <w:rtl w:val="0"/>
          <w:lang w:val="ru-RU"/>
        </w:rPr>
        <w:t>в клеточках</w:t>
      </w:r>
      <w:r>
        <w:rPr>
          <w:rFonts w:ascii="Times New Roman" w:hAnsi="Times New Roman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7030a0"/>
          <w:rtl w:val="0"/>
          <w:lang w:val="ru-RU"/>
        </w:rPr>
        <w:t>в субъядерности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 xml:space="preserve">Ядро </w:t>
      </w:r>
      <w:r>
        <w:rPr>
          <w:rFonts w:ascii="Times New Roman" w:hAnsi="Times New Roman"/>
          <w:u w:color="7030a0"/>
          <w:rtl w:val="0"/>
          <w:lang w:val="ru-RU"/>
        </w:rPr>
        <w:t xml:space="preserve">29 </w:t>
      </w:r>
      <w:r>
        <w:rPr>
          <w:rFonts w:ascii="Times New Roman" w:hAnsi="Times New Roman" w:hint="default"/>
          <w:u w:color="7030a0"/>
          <w:rtl w:val="0"/>
          <w:lang w:val="ru-RU"/>
        </w:rPr>
        <w:t>Синтеза нам помогает</w:t>
      </w:r>
      <w:r>
        <w:rPr>
          <w:rFonts w:ascii="Times New Roman" w:hAnsi="Times New Roman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u w:color="7030a0"/>
        </w:rPr>
      </w:pP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00:50-1:23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>3.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u w:color="7030a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 xml:space="preserve">Вхождение в 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56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Архетип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Новое Рождение и Рождение свыше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u w:color="7030a0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Что нам Часть Око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Нужно сегодня ещё стяжать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Разница Эталонность и Эталон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Эталон разные критерии</w:t>
      </w:r>
      <w:r>
        <w:rPr>
          <w:rFonts w:ascii="Times New Roman" w:hAnsi="Times New Roman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7030a0"/>
          <w:rtl w:val="0"/>
          <w:lang w:val="ru-RU"/>
        </w:rPr>
        <w:t>параметры ориентирующие куда</w:t>
      </w:r>
      <w:r>
        <w:rPr>
          <w:rFonts w:ascii="Times New Roman" w:hAnsi="Times New Roman"/>
          <w:u w:color="7030a0"/>
          <w:rtl w:val="0"/>
          <w:lang w:val="ru-RU"/>
        </w:rPr>
        <w:t>-</w:t>
      </w:r>
      <w:r>
        <w:rPr>
          <w:rFonts w:ascii="Times New Roman" w:hAnsi="Times New Roman" w:hint="default"/>
          <w:u w:color="7030a0"/>
          <w:rtl w:val="0"/>
          <w:lang w:val="ru-RU"/>
        </w:rPr>
        <w:t>то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Внутри меня следование им</w:t>
      </w:r>
      <w:r>
        <w:rPr>
          <w:rFonts w:ascii="Times New Roman" w:hAnsi="Times New Roman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 xml:space="preserve">Эталонные Части </w:t>
      </w:r>
      <w:r>
        <w:rPr>
          <w:rFonts w:ascii="Times New Roman" w:hAnsi="Times New Roman"/>
          <w:u w:color="7030a0"/>
          <w:rtl w:val="0"/>
          <w:lang w:val="ru-RU"/>
        </w:rPr>
        <w:t>,</w:t>
      </w:r>
      <w:r>
        <w:rPr>
          <w:rFonts w:ascii="Times New Roman" w:hAnsi="Times New Roman" w:hint="default"/>
          <w:u w:color="7030a0"/>
          <w:rtl w:val="0"/>
          <w:lang w:val="ru-RU"/>
        </w:rPr>
        <w:t>которые будут работать так как у ИВО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Как и что переформатировать</w:t>
      </w:r>
      <w:r>
        <w:rPr>
          <w:rFonts w:ascii="Times New Roman" w:hAnsi="Times New Roman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7030a0"/>
          <w:rtl w:val="0"/>
          <w:lang w:val="ru-RU"/>
        </w:rPr>
        <w:t>чтобы не успокаиваться на том</w:t>
      </w:r>
      <w:r>
        <w:rPr>
          <w:rFonts w:ascii="Times New Roman" w:hAnsi="Times New Roman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7030a0"/>
          <w:rtl w:val="0"/>
          <w:lang w:val="ru-RU"/>
        </w:rPr>
        <w:t>что Эталон есть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Эталон не абстракция</w:t>
      </w:r>
      <w:r>
        <w:rPr>
          <w:rFonts w:ascii="Times New Roman" w:hAnsi="Times New Roman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Око фиксируется на лбу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Пронизывает Оджес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На затылке фиксируется Воля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Я</w:t>
      </w:r>
      <w:r>
        <w:rPr>
          <w:rFonts w:ascii="Times New Roman" w:hAnsi="Times New Roman"/>
          <w:u w:color="7030a0"/>
          <w:rtl w:val="0"/>
          <w:lang w:val="de-DE"/>
        </w:rPr>
        <w:t>-</w:t>
      </w:r>
      <w:r>
        <w:rPr>
          <w:rFonts w:ascii="Times New Roman" w:hAnsi="Times New Roman" w:hint="default"/>
          <w:u w:color="7030a0"/>
          <w:rtl w:val="0"/>
          <w:lang w:val="ru-RU"/>
        </w:rPr>
        <w:t>Есмь поднималось по Кундалини в Оджес для пробуждение разума</w:t>
      </w:r>
      <w:r>
        <w:rPr>
          <w:rFonts w:ascii="Times New Roman" w:hAnsi="Times New Roman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Око предполагает пользование Эталонами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Эталонам нужна стимуляция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Эталон Части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Чтобы Часть работала что нужно</w:t>
      </w:r>
      <w:r>
        <w:rPr>
          <w:rFonts w:ascii="Times New Roman" w:hAnsi="Times New Roman"/>
          <w:u w:color="7030a0"/>
          <w:rtl w:val="0"/>
          <w:lang w:val="ru-RU"/>
        </w:rPr>
        <w:t xml:space="preserve">? </w:t>
      </w:r>
      <w:r>
        <w:rPr>
          <w:rFonts w:ascii="Times New Roman" w:hAnsi="Times New Roman" w:hint="default"/>
          <w:u w:color="7030a0"/>
          <w:rtl w:val="0"/>
          <w:lang w:val="ru-RU"/>
        </w:rPr>
        <w:t>Нужны Эталоны функционала Части</w:t>
      </w:r>
      <w:r>
        <w:rPr>
          <w:rFonts w:ascii="Times New Roman" w:hAnsi="Times New Roman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u w:color="7030a0"/>
        </w:rPr>
      </w:pP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2:19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>4.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u w:color="7030a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Стяжание Ока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 xml:space="preserve"> Э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талоны Частей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Систем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Аппаратов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Частностей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Эталоны Компетенций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Эталон видов материи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 xml:space="preserve">Стяжание в 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56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 xml:space="preserve">и 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57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Архетипе Ядро КХ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Ядро Отца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Компетенции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Здание подразделения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u w:color="7030a0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  <w:u w:color="7030a0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u w:color="7030a0"/>
          <w:rtl w:val="0"/>
          <w:lang w:val="ru-RU"/>
        </w:rPr>
        <w:t xml:space="preserve">Часть </w:t>
      </w:r>
      <w:r>
        <w:rPr>
          <w:rFonts w:ascii="Times New Roman" w:hAnsi="Times New Roman"/>
          <w:b w:val="1"/>
          <w:bCs w:val="1"/>
          <w:sz w:val="26"/>
          <w:szCs w:val="26"/>
          <w:u w:color="7030a0"/>
          <w:rtl w:val="0"/>
          <w:lang w:val="ru-RU"/>
        </w:rPr>
        <w:t>3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Итоги ночной подготовки</w:t>
      </w:r>
      <w:r>
        <w:rPr>
          <w:rFonts w:ascii="Times New Roman" w:hAnsi="Times New Roman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Все купались в любви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У каждого понятие любви разное</w:t>
      </w:r>
      <w:r>
        <w:rPr>
          <w:rFonts w:ascii="Times New Roman" w:hAnsi="Times New Roman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Пообщаться с Аватарессами Фаинь Сарина</w:t>
      </w:r>
      <w:r>
        <w:rPr>
          <w:rFonts w:ascii="Times New Roman" w:hAnsi="Times New Roman"/>
          <w:u w:color="7030a0"/>
          <w:rtl w:val="0"/>
          <w:lang w:val="ru-RU"/>
        </w:rPr>
        <w:t xml:space="preserve"> </w:t>
      </w:r>
      <w:r>
        <w:rPr>
          <w:rFonts w:ascii="Times New Roman" w:hAnsi="Times New Roman" w:hint="default"/>
          <w:u w:color="7030a0"/>
          <w:rtl w:val="0"/>
          <w:lang w:val="ru-RU"/>
        </w:rPr>
        <w:t>Лада в поисках любви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Войти в современность любви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Перестроить старое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Аватересса Феодора поможет научиться действовать новым</w:t>
      </w:r>
      <w:r>
        <w:rPr>
          <w:rFonts w:ascii="Times New Roman" w:hAnsi="Times New Roman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Простой способ увидеть состояния любви</w:t>
      </w:r>
      <w:r>
        <w:rPr>
          <w:rFonts w:ascii="Times New Roman" w:hAnsi="Times New Roman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7030a0"/>
          <w:rtl w:val="0"/>
          <w:lang w:val="ru-RU"/>
        </w:rPr>
        <w:t>правильные или не правильные</w:t>
      </w:r>
      <w:r>
        <w:rPr>
          <w:rFonts w:ascii="Times New Roman" w:hAnsi="Times New Roman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7030a0"/>
          <w:rtl w:val="0"/>
          <w:lang w:val="ru-RU"/>
        </w:rPr>
        <w:t>это на любви к ИВО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Как мы любим Отца</w:t>
      </w:r>
      <w:r>
        <w:rPr>
          <w:rFonts w:ascii="Times New Roman" w:hAnsi="Times New Roman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7030a0"/>
          <w:rtl w:val="0"/>
          <w:lang w:val="ru-RU"/>
        </w:rPr>
        <w:t>за что мы любим Отца</w:t>
      </w:r>
      <w:r>
        <w:rPr>
          <w:rFonts w:ascii="Times New Roman" w:hAnsi="Times New Roman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/>
          <w:u w:color="7030a0"/>
          <w:rtl w:val="0"/>
          <w:lang w:val="ru-RU"/>
        </w:rPr>
        <w:t>16-</w:t>
      </w:r>
      <w:r>
        <w:rPr>
          <w:rFonts w:ascii="Times New Roman" w:hAnsi="Times New Roman" w:hint="default"/>
          <w:u w:color="7030a0"/>
          <w:rtl w:val="0"/>
          <w:lang w:val="ru-RU"/>
        </w:rPr>
        <w:t xml:space="preserve">рица Человечности </w:t>
      </w:r>
      <w:r>
        <w:rPr>
          <w:rFonts w:ascii="Times New Roman" w:hAnsi="Times New Roman" w:hint="default"/>
          <w:u w:color="7030a0"/>
          <w:rtl w:val="0"/>
          <w:lang w:val="de-DE"/>
        </w:rPr>
        <w:t xml:space="preserve">— </w:t>
      </w:r>
      <w:r>
        <w:rPr>
          <w:rFonts w:ascii="Times New Roman" w:hAnsi="Times New Roman" w:hint="default"/>
          <w:u w:color="7030a0"/>
          <w:rtl w:val="0"/>
          <w:lang w:val="ru-RU"/>
        </w:rPr>
        <w:t>это важно для переосмысления</w:t>
      </w:r>
      <w:r>
        <w:rPr>
          <w:rFonts w:ascii="Times New Roman" w:hAnsi="Times New Roman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7030a0"/>
          <w:rtl w:val="0"/>
          <w:lang w:val="ru-RU"/>
        </w:rPr>
        <w:t>переформатирования любви у человечества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Особенно для подразделения Живической материи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Необходимо развернуть устойчевую среду</w:t>
      </w:r>
      <w:r>
        <w:rPr>
          <w:rFonts w:ascii="Times New Roman" w:hAnsi="Times New Roman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7030a0"/>
          <w:rtl w:val="0"/>
          <w:lang w:val="ru-RU"/>
        </w:rPr>
        <w:t>где люди которые не находят источник от Отца</w:t>
      </w:r>
      <w:r>
        <w:rPr>
          <w:rFonts w:ascii="Times New Roman" w:hAnsi="Times New Roman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/>
          <w:u w:color="7030a0"/>
          <w:rtl w:val="0"/>
          <w:lang w:val="ru-RU"/>
        </w:rPr>
        <w:t xml:space="preserve">61 </w:t>
      </w:r>
      <w:r>
        <w:rPr>
          <w:rFonts w:ascii="Times New Roman" w:hAnsi="Times New Roman" w:hint="default"/>
          <w:u w:color="7030a0"/>
          <w:rtl w:val="0"/>
          <w:lang w:val="ru-RU"/>
        </w:rPr>
        <w:t xml:space="preserve">Любовь </w:t>
      </w:r>
      <w:r>
        <w:rPr>
          <w:rFonts w:ascii="Times New Roman" w:hAnsi="Times New Roman" w:hint="default"/>
          <w:u w:color="7030a0"/>
          <w:rtl w:val="0"/>
          <w:lang w:val="de-DE"/>
        </w:rPr>
        <w:t>—</w:t>
      </w:r>
      <w:r>
        <w:rPr>
          <w:rFonts w:ascii="Times New Roman" w:hAnsi="Times New Roman"/>
          <w:u w:color="7030a0"/>
          <w:rtl w:val="0"/>
          <w:lang w:val="ru-RU"/>
        </w:rPr>
        <w:t xml:space="preserve"> 53 </w:t>
      </w:r>
      <w:r>
        <w:rPr>
          <w:rFonts w:ascii="Times New Roman" w:hAnsi="Times New Roman" w:hint="default"/>
          <w:u w:color="7030a0"/>
          <w:rtl w:val="0"/>
          <w:lang w:val="ru-RU"/>
        </w:rPr>
        <w:t>Человечность</w:t>
      </w:r>
      <w:r>
        <w:rPr>
          <w:rFonts w:ascii="Times New Roman" w:hAnsi="Times New Roman"/>
          <w:u w:color="7030a0"/>
          <w:rtl w:val="0"/>
          <w:lang w:val="de-DE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Эти параметры нужно развернуть на</w:t>
      </w:r>
      <w:r>
        <w:rPr>
          <w:rFonts w:ascii="Times New Roman" w:hAnsi="Times New Roman"/>
          <w:u w:color="7030a0"/>
          <w:rtl w:val="0"/>
          <w:lang w:val="de-DE"/>
        </w:rPr>
        <w:t xml:space="preserve"> </w:t>
      </w:r>
      <w:r>
        <w:rPr>
          <w:rFonts w:ascii="Times New Roman" w:hAnsi="Times New Roman" w:hint="default"/>
          <w:u w:color="7030a0"/>
          <w:rtl w:val="0"/>
          <w:lang w:val="ru-RU"/>
        </w:rPr>
        <w:t>планете и в этой среде развернуть</w:t>
      </w:r>
      <w:r>
        <w:rPr>
          <w:rFonts w:ascii="Times New Roman" w:hAnsi="Times New Roman"/>
          <w:u w:color="7030a0"/>
          <w:rtl w:val="0"/>
          <w:lang w:val="de-DE"/>
        </w:rPr>
        <w:t xml:space="preserve"> </w:t>
      </w:r>
      <w:r>
        <w:rPr>
          <w:rFonts w:ascii="Times New Roman" w:hAnsi="Times New Roman" w:hint="default"/>
          <w:u w:color="7030a0"/>
          <w:rtl w:val="0"/>
          <w:lang w:val="ru-RU"/>
        </w:rPr>
        <w:t>Эталоны Любви</w:t>
      </w:r>
      <w:r>
        <w:rPr>
          <w:rFonts w:ascii="Times New Roman" w:hAnsi="Times New Roman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Любовь к ИВО это про что</w:t>
      </w:r>
      <w:r>
        <w:rPr>
          <w:rFonts w:ascii="Times New Roman" w:hAnsi="Times New Roman"/>
          <w:u w:color="7030a0"/>
          <w:rtl w:val="0"/>
          <w:lang w:val="de-DE"/>
        </w:rPr>
        <w:t>?</w:t>
      </w:r>
      <w:r>
        <w:rPr>
          <w:rFonts w:ascii="Times New Roman" w:hAnsi="Times New Roman" w:hint="default"/>
          <w:u w:color="7030a0"/>
          <w:rtl w:val="0"/>
          <w:lang w:val="ru-RU"/>
        </w:rPr>
        <w:t xml:space="preserve"> Естество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Сила слиянности в которую я вхожу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Для чего</w:t>
      </w:r>
      <w:r>
        <w:rPr>
          <w:rFonts w:ascii="Times New Roman" w:hAnsi="Times New Roman"/>
          <w:u w:color="7030a0"/>
          <w:rtl w:val="0"/>
          <w:lang w:val="ru-RU"/>
        </w:rPr>
        <w:t xml:space="preserve">? </w:t>
      </w:r>
      <w:r>
        <w:rPr>
          <w:rFonts w:ascii="Times New Roman" w:hAnsi="Times New Roman" w:hint="default"/>
          <w:u w:color="7030a0"/>
          <w:rtl w:val="0"/>
          <w:lang w:val="ru-RU"/>
        </w:rPr>
        <w:t>Этим можно найти новые параметры любви</w:t>
      </w:r>
      <w:r>
        <w:rPr>
          <w:rFonts w:ascii="Times New Roman" w:hAnsi="Times New Roman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И мы</w:t>
      </w:r>
      <w:r>
        <w:rPr>
          <w:rFonts w:ascii="Times New Roman" w:hAnsi="Times New Roman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7030a0"/>
          <w:rtl w:val="0"/>
          <w:lang w:val="ru-RU"/>
        </w:rPr>
        <w:t>сливаясь с Отцом</w:t>
      </w:r>
      <w:r>
        <w:rPr>
          <w:rFonts w:ascii="Times New Roman" w:hAnsi="Times New Roman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7030a0"/>
          <w:rtl w:val="0"/>
          <w:lang w:val="ru-RU"/>
        </w:rPr>
        <w:t>идём рука об руку с ИВО в сотрудничестве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 xml:space="preserve">И тут исчезает грань я </w:t>
      </w:r>
      <w:r>
        <w:rPr>
          <w:rFonts w:ascii="Times New Roman" w:hAnsi="Times New Roman" w:hint="default"/>
          <w:u w:color="7030a0"/>
          <w:rtl w:val="0"/>
          <w:lang w:val="de-DE"/>
        </w:rPr>
        <w:t>—</w:t>
      </w:r>
      <w:r>
        <w:rPr>
          <w:rFonts w:ascii="Times New Roman" w:hAnsi="Times New Roman" w:hint="default"/>
          <w:u w:color="7030a0"/>
          <w:rtl w:val="0"/>
          <w:lang w:val="ru-RU"/>
        </w:rPr>
        <w:t xml:space="preserve"> Отец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Любовь истоковость из Синтеза</w:t>
      </w:r>
      <w:r>
        <w:rPr>
          <w:rFonts w:ascii="Times New Roman" w:hAnsi="Times New Roman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Нам нужно накопить как материю</w:t>
      </w:r>
      <w:r>
        <w:rPr>
          <w:rFonts w:ascii="Times New Roman" w:hAnsi="Times New Roman"/>
          <w:u w:color="7030a0"/>
          <w:rtl w:val="0"/>
          <w:lang w:val="de-DE"/>
        </w:rPr>
        <w:t xml:space="preserve"> </w:t>
      </w:r>
      <w:r>
        <w:rPr>
          <w:rFonts w:ascii="Times New Roman" w:hAnsi="Times New Roman" w:hint="default"/>
          <w:u w:color="7030a0"/>
          <w:rtl w:val="0"/>
          <w:lang w:val="ru-RU"/>
        </w:rPr>
        <w:t>субстанцию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У Аватаров Стефана и Лады накопить Этоническую материю</w:t>
      </w:r>
      <w:r>
        <w:rPr>
          <w:rFonts w:ascii="Times New Roman" w:hAnsi="Times New Roman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u w:color="7030a0"/>
        </w:rPr>
      </w:pP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00:58 - 1:30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>5.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u w:color="7030a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Стефан и Лада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 xml:space="preserve">В 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57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Архетипе Ядро КХ Ядро Отца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Компетенции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.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u w:color="7030a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Здание подразделения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u w:color="7030a0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Через что можно увидеть истинность любви</w:t>
      </w:r>
      <w:r>
        <w:rPr>
          <w:rFonts w:ascii="Times New Roman" w:hAnsi="Times New Roman"/>
          <w:u w:color="7030a0"/>
          <w:rtl w:val="0"/>
          <w:lang w:val="ru-RU"/>
        </w:rPr>
        <w:t xml:space="preserve">? </w:t>
      </w:r>
      <w:r>
        <w:rPr>
          <w:rFonts w:ascii="Times New Roman" w:hAnsi="Times New Roman" w:hint="default"/>
          <w:u w:color="7030a0"/>
          <w:rtl w:val="0"/>
          <w:lang w:val="ru-RU"/>
        </w:rPr>
        <w:t>Через Философию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Мы привыкли к определённому образу любви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Любовь как процесс</w:t>
      </w:r>
      <w:r>
        <w:rPr>
          <w:rFonts w:ascii="Times New Roman" w:hAnsi="Times New Roman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7030a0"/>
          <w:rtl w:val="0"/>
          <w:lang w:val="ru-RU"/>
        </w:rPr>
        <w:t>как материя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Мы как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философы которые выуживают в Мудрости Тезами</w:t>
      </w:r>
      <w:r>
        <w:rPr>
          <w:rFonts w:ascii="Times New Roman" w:hAnsi="Times New Roman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7030a0"/>
          <w:rtl w:val="0"/>
          <w:lang w:val="ru-RU"/>
        </w:rPr>
        <w:t>параметры любви</w:t>
      </w:r>
      <w:r>
        <w:rPr>
          <w:rFonts w:ascii="Times New Roman" w:hAnsi="Times New Roman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7030a0"/>
          <w:rtl w:val="0"/>
          <w:lang w:val="ru-RU"/>
        </w:rPr>
        <w:t>энергии и другие процессы</w:t>
      </w:r>
      <w:r>
        <w:rPr>
          <w:rFonts w:ascii="Times New Roman" w:hAnsi="Times New Roman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Истина у каждого своя и когда человечество войдёт в новый свет и в филосовскость и мудрость отца не будет потребности доказывать свою правоту</w:t>
      </w:r>
      <w:r>
        <w:rPr>
          <w:rFonts w:ascii="Times New Roman" w:hAnsi="Times New Roman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Подготовка к практике стяжание ИВДИВО тела</w:t>
      </w:r>
      <w:r>
        <w:rPr>
          <w:rFonts w:ascii="Times New Roman" w:hAnsi="Times New Roman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Для чего нужны ИВДИВО тела</w:t>
      </w:r>
      <w:r>
        <w:rPr>
          <w:rFonts w:ascii="Times New Roman" w:hAnsi="Times New Roman"/>
          <w:u w:color="7030a0"/>
          <w:rtl w:val="0"/>
          <w:lang w:val="ru-RU"/>
        </w:rPr>
        <w:t xml:space="preserve">? </w:t>
      </w:r>
      <w:r>
        <w:rPr>
          <w:rFonts w:ascii="Times New Roman" w:hAnsi="Times New Roman" w:hint="default"/>
          <w:u w:color="7030a0"/>
          <w:rtl w:val="0"/>
          <w:lang w:val="ru-RU"/>
        </w:rPr>
        <w:t>Они доводят материю до физики</w:t>
      </w:r>
      <w:r>
        <w:rPr>
          <w:rFonts w:ascii="Times New Roman" w:hAnsi="Times New Roman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Что будет ИВДИВО тело любви делать для вас</w:t>
      </w:r>
      <w:r>
        <w:rPr>
          <w:rFonts w:ascii="Times New Roman" w:hAnsi="Times New Roman"/>
          <w:u w:color="7030a0"/>
          <w:rtl w:val="0"/>
          <w:lang w:val="ru-RU"/>
        </w:rPr>
        <w:t xml:space="preserve">? </w:t>
      </w:r>
      <w:r>
        <w:rPr>
          <w:rFonts w:ascii="Times New Roman" w:hAnsi="Times New Roman" w:hint="default"/>
          <w:u w:color="7030a0"/>
          <w:rtl w:val="0"/>
          <w:lang w:val="ru-RU"/>
        </w:rPr>
        <w:t>Поможет сложить мысли</w:t>
      </w:r>
      <w:r>
        <w:rPr>
          <w:rFonts w:ascii="Times New Roman" w:hAnsi="Times New Roman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7030a0"/>
          <w:rtl w:val="0"/>
          <w:lang w:val="ru-RU"/>
        </w:rPr>
        <w:t>правила…</w:t>
      </w:r>
      <w:r>
        <w:rPr>
          <w:rFonts w:ascii="Times New Roman" w:hAnsi="Times New Roman"/>
          <w:u w:color="7030a0"/>
          <w:rtl w:val="0"/>
          <w:lang w:val="ru-RU"/>
        </w:rPr>
        <w:t>..</w:t>
      </w:r>
      <w:r>
        <w:rPr>
          <w:rFonts w:ascii="Times New Roman" w:hAnsi="Times New Roman" w:hint="default"/>
          <w:u w:color="7030a0"/>
          <w:rtl w:val="0"/>
          <w:lang w:val="ru-RU"/>
        </w:rPr>
        <w:t>не теоретически</w:t>
      </w:r>
      <w:r>
        <w:rPr>
          <w:rFonts w:ascii="Times New Roman" w:hAnsi="Times New Roman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7030a0"/>
          <w:rtl w:val="0"/>
          <w:lang w:val="ru-RU"/>
        </w:rPr>
        <w:t>а дающие материи разработаться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Покажет как любить</w:t>
      </w:r>
      <w:r>
        <w:rPr>
          <w:rFonts w:ascii="Times New Roman" w:hAnsi="Times New Roman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Что у тела должно появиться</w:t>
      </w:r>
      <w:r>
        <w:rPr>
          <w:rFonts w:ascii="Times New Roman" w:hAnsi="Times New Roman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7030a0"/>
          <w:rtl w:val="0"/>
          <w:lang w:val="ru-RU"/>
        </w:rPr>
        <w:t>чтобы быть нам полезно</w:t>
      </w:r>
      <w:r>
        <w:rPr>
          <w:rFonts w:ascii="Times New Roman" w:hAnsi="Times New Roman"/>
          <w:u w:color="7030a0"/>
          <w:rtl w:val="0"/>
          <w:lang w:val="ru-RU"/>
        </w:rPr>
        <w:t xml:space="preserve">? 64 </w:t>
      </w:r>
      <w:r>
        <w:rPr>
          <w:rFonts w:ascii="Times New Roman" w:hAnsi="Times New Roman" w:hint="default"/>
          <w:u w:color="7030a0"/>
          <w:rtl w:val="0"/>
          <w:lang w:val="ru-RU"/>
        </w:rPr>
        <w:t>Частностей Любви</w:t>
      </w:r>
      <w:r>
        <w:rPr>
          <w:rFonts w:ascii="Times New Roman" w:hAnsi="Times New Roman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Мы должны понимать</w:t>
      </w:r>
      <w:r>
        <w:rPr>
          <w:rFonts w:ascii="Times New Roman" w:hAnsi="Times New Roman"/>
          <w:u w:color="7030a0"/>
          <w:rtl w:val="0"/>
          <w:lang w:val="de-DE"/>
        </w:rPr>
        <w:t>,</w:t>
      </w:r>
      <w:r>
        <w:rPr>
          <w:rFonts w:ascii="Times New Roman" w:hAnsi="Times New Roman" w:hint="default"/>
          <w:u w:color="7030a0"/>
          <w:rtl w:val="0"/>
          <w:lang w:val="ru-RU"/>
        </w:rPr>
        <w:t xml:space="preserve"> что мы зачем делаем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Когда мы задаём себе вопросы и находим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ответы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Это даёт нам удовлетворённость</w:t>
      </w:r>
      <w:r>
        <w:rPr>
          <w:rFonts w:ascii="Times New Roman" w:hAnsi="Times New Roman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7030a0"/>
          <w:rtl w:val="0"/>
          <w:lang w:val="ru-RU"/>
        </w:rPr>
        <w:t>а это даёт нам силы</w:t>
      </w:r>
      <w:r>
        <w:rPr>
          <w:rFonts w:ascii="Times New Roman" w:hAnsi="Times New Roman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u w:color="7030a0"/>
        </w:rPr>
      </w:pP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2:23 -2:55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>6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de-DE"/>
        </w:rPr>
        <w:t xml:space="preserve">.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u w:color="7030a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 xml:space="preserve">Насыщение эталонной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Л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юбви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>,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de-DE"/>
        </w:rPr>
        <w:t>М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удрости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философскостью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.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u w:color="7030a0"/>
        </w:rPr>
      </w:pP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>8-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рица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внутреней философскости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Парадигма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de-DE"/>
        </w:rPr>
        <w:t xml:space="preserve"> 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200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Реальностей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Энциклопедичность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>,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философскость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внутрений космизм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 xml:space="preserve">Стяжание ИВДИВО тела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Л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юбви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de-DE"/>
        </w:rPr>
        <w:t>,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 64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Частности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u w:color="7030a0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  <w:u w:color="7030a0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u w:color="7030a0"/>
          <w:rtl w:val="0"/>
          <w:lang w:val="ru-RU"/>
        </w:rPr>
        <w:t xml:space="preserve">Часть </w:t>
      </w:r>
      <w:r>
        <w:rPr>
          <w:rFonts w:ascii="Times New Roman" w:hAnsi="Times New Roman"/>
          <w:b w:val="1"/>
          <w:bCs w:val="1"/>
          <w:sz w:val="26"/>
          <w:szCs w:val="26"/>
          <w:u w:color="7030a0"/>
          <w:rtl w:val="0"/>
          <w:lang w:val="ru-RU"/>
        </w:rPr>
        <w:t>4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b w:val="1"/>
          <w:bCs w:val="1"/>
          <w:u w:color="7030a0"/>
          <w:rtl w:val="0"/>
          <w:lang w:val="ru-RU"/>
        </w:rPr>
        <w:t>Подведение итогов</w:t>
      </w:r>
      <w:r>
        <w:rPr>
          <w:rFonts w:ascii="Times New Roman" w:hAnsi="Times New Roman"/>
          <w:b w:val="1"/>
          <w:bCs w:val="1"/>
          <w:u w:color="7030a0"/>
          <w:rtl w:val="0"/>
          <w:lang w:val="ru-RU"/>
        </w:rPr>
        <w:t>.</w:t>
      </w:r>
      <w:r>
        <w:rPr>
          <w:rFonts w:ascii="Times New Roman" w:hAnsi="Times New Roman"/>
          <w:u w:color="7030a0"/>
          <w:rtl w:val="0"/>
          <w:lang w:val="ru-RU"/>
        </w:rPr>
        <w:t xml:space="preserve">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Разобраться с Частью Око</w:t>
      </w:r>
      <w:r>
        <w:rPr>
          <w:rFonts w:ascii="Times New Roman" w:hAnsi="Times New Roman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7030a0"/>
          <w:rtl w:val="0"/>
          <w:lang w:val="ru-RU"/>
        </w:rPr>
        <w:t>подействовать Частями</w:t>
      </w:r>
      <w:r>
        <w:rPr>
          <w:rFonts w:ascii="Times New Roman" w:hAnsi="Times New Roman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7030a0"/>
          <w:rtl w:val="0"/>
          <w:lang w:val="ru-RU"/>
        </w:rPr>
        <w:t>чтобы запустить процесс</w:t>
      </w:r>
      <w:r>
        <w:rPr>
          <w:rFonts w:ascii="Times New Roman" w:hAnsi="Times New Roman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Новое рождение</w:t>
      </w:r>
      <w:r>
        <w:rPr>
          <w:rFonts w:ascii="Times New Roman" w:hAnsi="Times New Roman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7030a0"/>
          <w:rtl w:val="0"/>
          <w:lang w:val="ru-RU"/>
        </w:rPr>
        <w:t xml:space="preserve">Рождение Свыше </w:t>
      </w:r>
      <w:r>
        <w:rPr>
          <w:rFonts w:ascii="Times New Roman" w:hAnsi="Times New Roman"/>
          <w:u w:color="7030a0"/>
          <w:rtl w:val="0"/>
          <w:lang w:val="ru-RU"/>
        </w:rPr>
        <w:t xml:space="preserve">58, 59 </w:t>
      </w:r>
      <w:r>
        <w:rPr>
          <w:rFonts w:ascii="Times New Roman" w:hAnsi="Times New Roman" w:hint="default"/>
          <w:u w:color="7030a0"/>
          <w:rtl w:val="0"/>
          <w:lang w:val="ru-RU"/>
        </w:rPr>
        <w:t>Архетип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Разработаться Око</w:t>
      </w:r>
      <w:r>
        <w:rPr>
          <w:rFonts w:ascii="Times New Roman" w:hAnsi="Times New Roman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7030a0"/>
          <w:rtl w:val="0"/>
          <w:lang w:val="ru-RU"/>
        </w:rPr>
        <w:t>Эталонами</w:t>
      </w:r>
      <w:r>
        <w:rPr>
          <w:rFonts w:ascii="Times New Roman" w:hAnsi="Times New Roman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7030a0"/>
          <w:rtl w:val="0"/>
          <w:lang w:val="ru-RU"/>
        </w:rPr>
        <w:t>Любовью</w:t>
      </w:r>
      <w:r>
        <w:rPr>
          <w:rFonts w:ascii="Times New Roman" w:hAnsi="Times New Roman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Какие итоги стяжания Око</w:t>
      </w:r>
      <w:r>
        <w:rPr>
          <w:rFonts w:ascii="Times New Roman" w:hAnsi="Times New Roman"/>
          <w:u w:color="7030a0"/>
          <w:rtl w:val="0"/>
          <w:lang w:val="ru-RU"/>
        </w:rPr>
        <w:t xml:space="preserve">? </w:t>
      </w:r>
      <w:r>
        <w:rPr>
          <w:rFonts w:ascii="Times New Roman" w:hAnsi="Times New Roman" w:hint="default"/>
          <w:u w:color="7030a0"/>
          <w:rtl w:val="0"/>
          <w:lang w:val="ru-RU"/>
        </w:rPr>
        <w:t>Если мы хотим взгляд как у ИВО</w:t>
      </w:r>
      <w:r>
        <w:rPr>
          <w:rFonts w:ascii="Times New Roman" w:hAnsi="Times New Roman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7030a0"/>
          <w:rtl w:val="0"/>
          <w:lang w:val="ru-RU"/>
        </w:rPr>
        <w:t>Часть должна работать как у ИВО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Как</w:t>
      </w:r>
      <w:r>
        <w:rPr>
          <w:rFonts w:ascii="Times New Roman" w:hAnsi="Times New Roman"/>
          <w:u w:color="7030a0"/>
          <w:rtl w:val="0"/>
          <w:lang w:val="ru-RU"/>
        </w:rPr>
        <w:t xml:space="preserve">? </w:t>
      </w:r>
      <w:r>
        <w:rPr>
          <w:rFonts w:ascii="Times New Roman" w:hAnsi="Times New Roman" w:hint="default"/>
          <w:u w:color="7030a0"/>
          <w:rtl w:val="0"/>
          <w:lang w:val="ru-RU"/>
        </w:rPr>
        <w:t>Нужна конкретная задача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Наша задача определиться</w:t>
      </w:r>
      <w:r>
        <w:rPr>
          <w:rFonts w:ascii="Times New Roman" w:hAnsi="Times New Roman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7030a0"/>
          <w:rtl w:val="0"/>
          <w:lang w:val="ru-RU"/>
        </w:rPr>
        <w:t>в чём мы хотим развиваться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Око подтягивает Части к Эталонам ИВО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Око может найти в тебе то</w:t>
      </w:r>
      <w:r>
        <w:rPr>
          <w:rFonts w:ascii="Times New Roman" w:hAnsi="Times New Roman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7030a0"/>
          <w:rtl w:val="0"/>
          <w:lang w:val="ru-RU"/>
        </w:rPr>
        <w:t>чтобы сподвигнуть тебя на это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Око выявляет т о чем ты владеешь или что тебе не дано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Или наработать новую запись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Зрящая в корень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Выявлять кто Я</w:t>
      </w:r>
      <w:r>
        <w:rPr>
          <w:rFonts w:ascii="Times New Roman" w:hAnsi="Times New Roman"/>
          <w:u w:color="7030a0"/>
          <w:rtl w:val="0"/>
          <w:lang w:val="ru-RU"/>
        </w:rPr>
        <w:t>-</w:t>
      </w:r>
      <w:r>
        <w:rPr>
          <w:rFonts w:ascii="Times New Roman" w:hAnsi="Times New Roman" w:hint="default"/>
          <w:u w:color="7030a0"/>
          <w:rtl w:val="0"/>
          <w:lang w:val="ru-RU"/>
        </w:rPr>
        <w:t>ЕСМЬ</w:t>
      </w:r>
      <w:r>
        <w:rPr>
          <w:rFonts w:ascii="Times New Roman" w:hAnsi="Times New Roman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Ты совмещаешь свои Эталоны с Эталонами Отца и они сливаются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любовью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Содержательность Отца и меня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Из этого рождается новый Эталон</w:t>
      </w:r>
      <w:r>
        <w:rPr>
          <w:rFonts w:ascii="Times New Roman" w:hAnsi="Times New Roman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Эталоны работы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Любовь работы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Выходишь к Учителю</w:t>
      </w:r>
      <w:r>
        <w:rPr>
          <w:rFonts w:ascii="Times New Roman" w:hAnsi="Times New Roman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7030a0"/>
          <w:rtl w:val="0"/>
          <w:lang w:val="ru-RU"/>
        </w:rPr>
        <w:t>к ИВАС Филипу и Марине</w:t>
      </w:r>
      <w:r>
        <w:rPr>
          <w:rFonts w:ascii="Times New Roman" w:hAnsi="Times New Roman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Намагнитить собственный Эталон</w:t>
      </w:r>
      <w:r>
        <w:rPr>
          <w:rFonts w:ascii="Times New Roman" w:hAnsi="Times New Roman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7030a0"/>
          <w:rtl w:val="0"/>
          <w:lang w:val="ru-RU"/>
        </w:rPr>
        <w:t>чтобы он слился с Эталоном работы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И ты получаешь от этого силу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Эталонов работы может быть несколько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Что происходит когда включаются несколько Эталонов</w:t>
      </w:r>
      <w:r>
        <w:rPr>
          <w:rFonts w:ascii="Times New Roman" w:hAnsi="Times New Roman"/>
          <w:u w:color="7030a0"/>
          <w:rtl w:val="0"/>
          <w:lang w:val="ru-RU"/>
        </w:rPr>
        <w:t xml:space="preserve">? </w:t>
      </w:r>
      <w:r>
        <w:rPr>
          <w:rFonts w:ascii="Times New Roman" w:hAnsi="Times New Roman" w:hint="default"/>
          <w:u w:color="7030a0"/>
          <w:rtl w:val="0"/>
          <w:lang w:val="ru-RU"/>
        </w:rPr>
        <w:t>Ты передаёшь это состояние другим</w:t>
      </w:r>
      <w:r>
        <w:rPr>
          <w:rFonts w:ascii="Times New Roman" w:hAnsi="Times New Roman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Око вмещает Эталоны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Если работа совпадает с вашими ценностями</w:t>
      </w:r>
      <w:r>
        <w:rPr>
          <w:rFonts w:ascii="Times New Roman" w:hAnsi="Times New Roman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7030a0"/>
          <w:rtl w:val="0"/>
          <w:lang w:val="ru-RU"/>
        </w:rPr>
        <w:t>вы найдёте слияния Эталонов</w:t>
      </w:r>
      <w:r>
        <w:rPr>
          <w:rFonts w:ascii="Times New Roman" w:hAnsi="Times New Roman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Энергопотенциал чем действует</w:t>
      </w:r>
      <w:r>
        <w:rPr>
          <w:rFonts w:ascii="Times New Roman" w:hAnsi="Times New Roman"/>
          <w:u w:color="7030a0"/>
          <w:rtl w:val="0"/>
          <w:lang w:val="ru-RU"/>
        </w:rPr>
        <w:t xml:space="preserve">? </w:t>
      </w:r>
      <w:r>
        <w:rPr>
          <w:rFonts w:ascii="Times New Roman" w:hAnsi="Times New Roman" w:hint="default"/>
          <w:u w:color="7030a0"/>
          <w:rtl w:val="0"/>
          <w:lang w:val="ru-RU"/>
        </w:rPr>
        <w:t>Чем применяется</w:t>
      </w:r>
      <w:r>
        <w:rPr>
          <w:rFonts w:ascii="Times New Roman" w:hAnsi="Times New Roman"/>
          <w:u w:color="7030a0"/>
          <w:rtl w:val="0"/>
          <w:lang w:val="ru-RU"/>
        </w:rPr>
        <w:t xml:space="preserve">? </w:t>
      </w:r>
      <w:r>
        <w:rPr>
          <w:rFonts w:ascii="Times New Roman" w:hAnsi="Times New Roman" w:hint="default"/>
          <w:u w:color="7030a0"/>
          <w:rtl w:val="0"/>
          <w:lang w:val="ru-RU"/>
        </w:rPr>
        <w:t>Сила</w:t>
      </w:r>
      <w:r>
        <w:rPr>
          <w:rFonts w:ascii="Times New Roman" w:hAnsi="Times New Roman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7030a0"/>
          <w:rtl w:val="0"/>
          <w:lang w:val="ru-RU"/>
        </w:rPr>
        <w:t>Человечность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Око аккумулирует силу в зависимости от наших Эталонов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Совместить Эталоны меня и Эталоны Должностно Полномочного у Кут Хуми</w:t>
      </w:r>
      <w:r>
        <w:rPr>
          <w:rFonts w:ascii="Times New Roman" w:hAnsi="Times New Roman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u w:color="7030a0"/>
          <w:rtl w:val="0"/>
          <w:lang w:val="ru-RU"/>
        </w:rPr>
        <w:t>Чем действует Любовь</w:t>
      </w:r>
      <w:r>
        <w:rPr>
          <w:rFonts w:ascii="Times New Roman" w:hAnsi="Times New Roman"/>
          <w:u w:color="7030a0"/>
          <w:rtl w:val="0"/>
          <w:lang w:val="ru-RU"/>
        </w:rPr>
        <w:t xml:space="preserve">? </w:t>
      </w:r>
      <w:r>
        <w:rPr>
          <w:rFonts w:ascii="Times New Roman" w:hAnsi="Times New Roman" w:hint="default"/>
          <w:u w:color="7030a0"/>
          <w:rtl w:val="0"/>
          <w:lang w:val="ru-RU"/>
        </w:rPr>
        <w:t>Волей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Движущая сила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А какой Волей вы действуете</w:t>
      </w:r>
      <w:r>
        <w:rPr>
          <w:rFonts w:ascii="Times New Roman" w:hAnsi="Times New Roman"/>
          <w:u w:color="7030a0"/>
          <w:rtl w:val="0"/>
          <w:lang w:val="ru-RU"/>
        </w:rPr>
        <w:t xml:space="preserve">? </w:t>
      </w:r>
      <w:r>
        <w:rPr>
          <w:rFonts w:ascii="Times New Roman" w:hAnsi="Times New Roman" w:hint="default"/>
          <w:u w:color="7030a0"/>
          <w:rtl w:val="0"/>
          <w:lang w:val="ru-RU"/>
        </w:rPr>
        <w:t>Должна быть Воля ИВО</w:t>
      </w:r>
      <w:r>
        <w:rPr>
          <w:rFonts w:ascii="Times New Roman" w:hAnsi="Times New Roman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Чем проверяется</w:t>
      </w:r>
      <w:r>
        <w:rPr>
          <w:rFonts w:ascii="Times New Roman" w:hAnsi="Times New Roman"/>
          <w:u w:color="7030a0"/>
          <w:rtl w:val="0"/>
          <w:lang w:val="ru-RU"/>
        </w:rPr>
        <w:t xml:space="preserve">? </w:t>
      </w:r>
      <w:r>
        <w:rPr>
          <w:rFonts w:ascii="Times New Roman" w:hAnsi="Times New Roman" w:hint="default"/>
          <w:u w:color="7030a0"/>
          <w:rtl w:val="0"/>
          <w:lang w:val="ru-RU"/>
        </w:rPr>
        <w:t>Телом</w:t>
      </w:r>
      <w:r>
        <w:rPr>
          <w:rFonts w:ascii="Times New Roman" w:hAnsi="Times New Roman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u w:color="7030a0"/>
        </w:rPr>
      </w:pP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01:16-01.45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>7.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u w:color="7030a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 xml:space="preserve">Новое рождение и Рождение свыше 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58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Архетип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Ядро Отца Часть Отца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Компетенции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i w:val="1"/>
          <w:iCs w:val="1"/>
          <w:u w:color="7030a0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  <w:r>
        <w:rPr>
          <w:rFonts w:ascii="Times New Roman" w:hAnsi="Times New Roman" w:hint="default"/>
          <w:b w:val="1"/>
          <w:bCs w:val="1"/>
          <w:u w:color="7030a0"/>
          <w:rtl w:val="0"/>
          <w:lang w:val="ru-RU"/>
        </w:rPr>
        <w:t>Рекомендация</w:t>
      </w:r>
      <w:r>
        <w:rPr>
          <w:rFonts w:ascii="Times New Roman" w:hAnsi="Times New Roman"/>
          <w:b w:val="1"/>
          <w:bCs w:val="1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7030a0"/>
          <w:rtl w:val="0"/>
          <w:lang w:val="ru-RU"/>
        </w:rPr>
        <w:t>Проработать</w:t>
      </w:r>
      <w:r>
        <w:rPr>
          <w:rFonts w:ascii="Times New Roman" w:hAnsi="Times New Roman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7030a0"/>
          <w:rtl w:val="0"/>
          <w:lang w:val="ru-RU"/>
        </w:rPr>
        <w:t>вжиться в Распоряжение Расы</w:t>
      </w:r>
      <w:r>
        <w:rPr>
          <w:rFonts w:ascii="Times New Roman" w:hAnsi="Times New Roman"/>
          <w:u w:color="7030a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7030a0"/>
          <w:rtl w:val="0"/>
          <w:lang w:val="ru-RU"/>
        </w:rPr>
        <w:t>которое выйдет</w:t>
      </w:r>
      <w:r>
        <w:rPr>
          <w:rFonts w:ascii="Times New Roman" w:hAnsi="Times New Roman"/>
          <w:u w:color="7030a0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u w:color="7030a0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u w:color="7030a0"/>
        </w:rPr>
      </w:pP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13:27-14:00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>8.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</w:pP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 xml:space="preserve">Тренинг Око с ИВАС Филипом 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448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Архетип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u w:color="7030a0"/>
          <w:rtl w:val="0"/>
          <w:lang w:val="ru-RU"/>
        </w:rPr>
        <w:t>Вхождение в организацию Цивилизация</w:t>
      </w:r>
      <w:r>
        <w:rPr>
          <w:rFonts w:ascii="Times New Roman" w:hAnsi="Times New Roman"/>
          <w:b w:val="1"/>
          <w:bCs w:val="1"/>
          <w:i w:val="1"/>
          <w:iCs w:val="1"/>
          <w:u w:color="7030a0"/>
          <w:rtl w:val="0"/>
          <w:lang w:val="ru-RU"/>
        </w:rPr>
        <w:t>.</w:t>
      </w:r>
    </w:p>
    <w:sectPr>
      <w:headerReference w:type="default" r:id="rId6"/>
      <w:footerReference w:type="default" r:id="rId7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72"/>
  </w:abstractNum>
  <w:abstractNum w:abstractNumId="1">
    <w:multiLevelType w:val="hybridMultilevel"/>
    <w:styleLink w:val="Importierter Stil: 72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0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24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6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4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0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612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132"/>
        </w:tabs>
        <w:ind w:left="65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ierter Stil: 6"/>
  </w:abstractNum>
  <w:abstractNum w:abstractNumId="3">
    <w:multiLevelType w:val="hybridMultilevel"/>
    <w:styleLink w:val="Importierter Stil: 6"/>
    <w:lvl w:ilvl="0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3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330" w:hanging="14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050" w:hanging="14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770" w:hanging="144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490" w:hanging="14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210" w:hanging="14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372"/>
          <w:tab w:val="left" w:pos="7080"/>
          <w:tab w:val="left" w:pos="7788"/>
          <w:tab w:val="left" w:pos="8496"/>
          <w:tab w:val="left" w:pos="9132"/>
        </w:tabs>
        <w:ind w:left="5930" w:hanging="144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0"/>
          <w:tab w:val="left" w:pos="7788"/>
          <w:tab w:val="left" w:pos="8496"/>
          <w:tab w:val="left" w:pos="9132"/>
        </w:tabs>
        <w:ind w:left="6650" w:hanging="14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88"/>
          <w:tab w:val="left" w:pos="8496"/>
          <w:tab w:val="left" w:pos="9132"/>
        </w:tabs>
        <w:ind w:left="7370" w:hanging="14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ierter Stil: 7"/>
  </w:abstractNum>
  <w:abstractNum w:abstractNumId="5">
    <w:multiLevelType w:val="hybridMultilevel"/>
    <w:styleLink w:val="Importierter Stil: 7"/>
    <w:lvl w:ilvl="0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3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410" w:hanging="14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nothing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23" w:hanging="13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850" w:hanging="144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570" w:hanging="14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6290" w:hanging="14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132"/>
        </w:tabs>
        <w:ind w:left="7010" w:hanging="144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132"/>
        </w:tabs>
        <w:ind w:left="7730" w:hanging="14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132"/>
        </w:tabs>
        <w:ind w:left="8450" w:hanging="14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4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50" w:hanging="48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nothing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103" w:hanging="13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nothing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823" w:hanging="13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nothing"/>
        <w:lvlText w:val="·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530" w:hanging="12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570" w:hanging="144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290" w:hanging="144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7080"/>
            <w:tab w:val="left" w:pos="7788"/>
            <w:tab w:val="left" w:pos="8496"/>
            <w:tab w:val="left" w:pos="9132"/>
          </w:tabs>
          <w:ind w:left="7010" w:hanging="144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788"/>
            <w:tab w:val="left" w:pos="8496"/>
            <w:tab w:val="left" w:pos="9132"/>
          </w:tabs>
          <w:ind w:left="7730" w:hanging="144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8496"/>
            <w:tab w:val="left" w:pos="9132"/>
          </w:tabs>
          <w:ind w:left="8450" w:hanging="144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</w:num>
  <w:num w:numId="8">
    <w:abstractNumId w:val="0"/>
    <w:lvlOverride w:ilvl="0">
      <w:startOverride w:val="2"/>
    </w:lvlOverride>
  </w:num>
  <w:num w:numId="9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70" w:hanging="27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206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0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206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708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220" w:hanging="63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206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24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206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96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206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380" w:hanging="63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206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40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206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12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206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7080"/>
            <w:tab w:val="left" w:pos="7788"/>
            <w:tab w:val="left" w:pos="8496"/>
            <w:tab w:val="left" w:pos="9132"/>
          </w:tabs>
          <w:ind w:left="6540" w:hanging="63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206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</w:num>
  <w:num w:numId="10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7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206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708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1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206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708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58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206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5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206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30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206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nothing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20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206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7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206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7080"/>
            <w:tab w:val="left" w:pos="7788"/>
            <w:tab w:val="left" w:pos="8496"/>
            <w:tab w:val="left" w:pos="9132"/>
          </w:tabs>
          <w:ind w:left="646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206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36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206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2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206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708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14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2060"/>
          <w:spacing w:val="0"/>
          <w:w w:val="100"/>
          <w:kern w:val="0"/>
          <w:position w:val="0"/>
          <w:sz w:val="12"/>
          <w:szCs w:val="12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708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540" w:hanging="6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2060"/>
          <w:spacing w:val="0"/>
          <w:w w:val="100"/>
          <w:kern w:val="0"/>
          <w:position w:val="0"/>
          <w:sz w:val="12"/>
          <w:szCs w:val="12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58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2060"/>
          <w:spacing w:val="0"/>
          <w:w w:val="100"/>
          <w:kern w:val="0"/>
          <w:position w:val="0"/>
          <w:sz w:val="12"/>
          <w:szCs w:val="12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30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2060"/>
          <w:spacing w:val="0"/>
          <w:w w:val="100"/>
          <w:kern w:val="0"/>
          <w:position w:val="0"/>
          <w:sz w:val="12"/>
          <w:szCs w:val="12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700" w:hanging="6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2060"/>
          <w:spacing w:val="0"/>
          <w:w w:val="100"/>
          <w:kern w:val="0"/>
          <w:position w:val="0"/>
          <w:sz w:val="12"/>
          <w:szCs w:val="1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74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2060"/>
          <w:spacing w:val="0"/>
          <w:w w:val="100"/>
          <w:kern w:val="0"/>
          <w:position w:val="0"/>
          <w:sz w:val="12"/>
          <w:szCs w:val="12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7080"/>
            <w:tab w:val="left" w:pos="7788"/>
            <w:tab w:val="left" w:pos="8496"/>
            <w:tab w:val="left" w:pos="9132"/>
          </w:tabs>
          <w:ind w:left="646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2060"/>
          <w:spacing w:val="0"/>
          <w:w w:val="100"/>
          <w:kern w:val="0"/>
          <w:position w:val="0"/>
          <w:sz w:val="12"/>
          <w:szCs w:val="12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7080"/>
            <w:tab w:val="left" w:pos="7788"/>
            <w:tab w:val="left" w:pos="8496"/>
            <w:tab w:val="left" w:pos="9132"/>
          </w:tabs>
          <w:ind w:left="6860" w:hanging="6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2060"/>
          <w:spacing w:val="0"/>
          <w:w w:val="100"/>
          <w:kern w:val="0"/>
          <w:position w:val="0"/>
          <w:sz w:val="12"/>
          <w:szCs w:val="1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ierter Stil: 72">
    <w:name w:val="Importierter Stil: 72"/>
    <w:pPr>
      <w:numPr>
        <w:numId w:val="1"/>
      </w:numPr>
    </w:pPr>
  </w:style>
  <w:style w:type="numbering" w:styleId="Importierter Stil: 6">
    <w:name w:val="Importierter Stil: 6"/>
    <w:pPr>
      <w:numPr>
        <w:numId w:val="3"/>
      </w:numPr>
    </w:pPr>
  </w:style>
  <w:style w:type="numbering" w:styleId="Importierter Stil: 7">
    <w:name w:val="Importierter Stil: 7"/>
    <w:pPr>
      <w:numPr>
        <w:numId w:val="5"/>
      </w:numPr>
    </w:p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